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60853" w14:textId="4D83EB1E" w:rsidR="00EC5E76" w:rsidRDefault="00EC5E76" w:rsidP="0019760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94042">
        <w:rPr>
          <w:noProof/>
          <w:color w:val="0000FF"/>
          <w:sz w:val="20"/>
          <w:szCs w:val="20"/>
        </w:rPr>
        <w:drawing>
          <wp:inline distT="0" distB="0" distL="0" distR="0" wp14:anchorId="58DFBA5C" wp14:editId="19FD3ACF">
            <wp:extent cx="899160" cy="937260"/>
            <wp:effectExtent l="0" t="0" r="0" b="0"/>
            <wp:docPr id="1" name="Εικόνα 1" descr="logo askt 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skt e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ab/>
      </w:r>
      <w:r w:rsidRPr="00EC5E76">
        <w:rPr>
          <w:rFonts w:ascii="Arial" w:hAnsi="Arial" w:cs="Arial"/>
          <w:sz w:val="20"/>
          <w:szCs w:val="20"/>
        </w:rPr>
        <w:tab/>
      </w:r>
    </w:p>
    <w:p w14:paraId="0F094BCA" w14:textId="559F35B8" w:rsidR="0019760A" w:rsidRPr="0016030A" w:rsidRDefault="00EC5E76" w:rsidP="00EC5E76">
      <w:pPr>
        <w:ind w:left="1440" w:firstLine="720"/>
        <w:rPr>
          <w:rFonts w:ascii="Candara" w:hAnsi="Candara" w:cs="Arial"/>
          <w:sz w:val="18"/>
          <w:szCs w:val="18"/>
        </w:rPr>
      </w:pPr>
      <w:r>
        <w:rPr>
          <w:rFonts w:ascii="Candara" w:hAnsi="Candara" w:cs="Arial"/>
          <w:sz w:val="18"/>
          <w:szCs w:val="18"/>
        </w:rPr>
        <w:t xml:space="preserve">    </w:t>
      </w:r>
      <w:r w:rsidR="0019760A" w:rsidRPr="00EC5E76">
        <w:rPr>
          <w:rFonts w:ascii="Candara" w:hAnsi="Candara" w:cs="Arial"/>
          <w:sz w:val="18"/>
          <w:szCs w:val="18"/>
        </w:rPr>
        <w:t>ΑΝΩΤΑΤΗ ΣΧΟΛΗ ΚΑΛΩΝ ΤΕΧΝΩΝ</w:t>
      </w:r>
    </w:p>
    <w:p w14:paraId="65AB80DC" w14:textId="2D474D48" w:rsidR="00C73B63" w:rsidRPr="00C73B63" w:rsidRDefault="00C73B63" w:rsidP="00EC5E76">
      <w:pPr>
        <w:ind w:left="1440" w:firstLine="720"/>
        <w:rPr>
          <w:rFonts w:ascii="Candara" w:hAnsi="Candara" w:cs="Arial"/>
          <w:sz w:val="18"/>
          <w:szCs w:val="18"/>
        </w:rPr>
      </w:pPr>
      <w:r>
        <w:rPr>
          <w:rFonts w:ascii="Candara" w:hAnsi="Candara" w:cs="Arial"/>
          <w:sz w:val="18"/>
          <w:szCs w:val="18"/>
        </w:rPr>
        <w:t xml:space="preserve">            ΣΧΟΛΗ ΚΑΛΩΝ ΤΕΧΝΩΝ</w:t>
      </w:r>
    </w:p>
    <w:p w14:paraId="72AD2C2B" w14:textId="0A20D896" w:rsidR="0019760A" w:rsidRDefault="00C73B63" w:rsidP="00C73B63">
      <w:pPr>
        <w:rPr>
          <w:rFonts w:ascii="Candara" w:hAnsi="Candara" w:cs="Arial"/>
          <w:sz w:val="18"/>
          <w:szCs w:val="18"/>
        </w:rPr>
      </w:pPr>
      <w:r>
        <w:rPr>
          <w:rFonts w:ascii="Candara" w:hAnsi="Candara" w:cs="Arial"/>
          <w:sz w:val="18"/>
          <w:szCs w:val="18"/>
        </w:rPr>
        <w:t xml:space="preserve">                                                                     </w:t>
      </w:r>
      <w:r w:rsidR="0019760A" w:rsidRPr="00EC5E76">
        <w:rPr>
          <w:rFonts w:ascii="Candara" w:hAnsi="Candara" w:cs="Arial"/>
          <w:sz w:val="18"/>
          <w:szCs w:val="18"/>
        </w:rPr>
        <w:t>ΕΤΟΣ ΙΔΡΥΣΕΩΣ 1836</w:t>
      </w:r>
    </w:p>
    <w:p w14:paraId="0A2295B1" w14:textId="44F7AF58" w:rsidR="00C73B63" w:rsidRPr="00EC5E76" w:rsidRDefault="00C73B63" w:rsidP="00C73B63">
      <w:pPr>
        <w:rPr>
          <w:rFonts w:ascii="Candara" w:hAnsi="Candara" w:cs="Arial"/>
          <w:sz w:val="18"/>
          <w:szCs w:val="18"/>
        </w:rPr>
      </w:pPr>
      <w:r>
        <w:rPr>
          <w:rFonts w:ascii="Candara" w:hAnsi="Candara" w:cs="Arial"/>
          <w:sz w:val="18"/>
          <w:szCs w:val="18"/>
        </w:rPr>
        <w:tab/>
      </w:r>
      <w:r>
        <w:rPr>
          <w:rFonts w:ascii="Candara" w:hAnsi="Candara" w:cs="Arial"/>
          <w:sz w:val="18"/>
          <w:szCs w:val="18"/>
        </w:rPr>
        <w:tab/>
        <w:t xml:space="preserve">              ΤΜΗΜΑ ΘΕΩΡΙΑΣ &amp; ΙΣΤΟΡΙΑΣ ΤΗΣ ΤΕΧΝΗΣ</w:t>
      </w:r>
    </w:p>
    <w:p w14:paraId="7C01671F" w14:textId="65C768AA" w:rsidR="00C73B63" w:rsidRDefault="00C73B63" w:rsidP="00C40DA1">
      <w:pPr>
        <w:ind w:left="3780" w:hanging="3780"/>
        <w:rPr>
          <w:rFonts w:ascii="Arial" w:hAnsi="Arial" w:cs="Arial"/>
          <w:sz w:val="22"/>
          <w:szCs w:val="22"/>
        </w:rPr>
      </w:pPr>
      <w:r w:rsidRPr="00C73B63">
        <w:rPr>
          <w:rFonts w:ascii="Arial" w:hAnsi="Arial" w:cs="Arial"/>
          <w:sz w:val="22"/>
          <w:szCs w:val="22"/>
        </w:rPr>
        <w:tab/>
      </w:r>
      <w:r w:rsidRPr="00C73B63">
        <w:rPr>
          <w:rFonts w:ascii="Arial" w:hAnsi="Arial" w:cs="Arial"/>
          <w:sz w:val="22"/>
          <w:szCs w:val="22"/>
        </w:rPr>
        <w:tab/>
      </w:r>
    </w:p>
    <w:p w14:paraId="4076338C" w14:textId="77777777" w:rsidR="00C73B63" w:rsidRPr="00C73B63" w:rsidRDefault="00C73B63" w:rsidP="00C40DA1">
      <w:pPr>
        <w:ind w:left="3780" w:hanging="3780"/>
        <w:rPr>
          <w:rFonts w:ascii="Arial" w:hAnsi="Arial" w:cs="Arial"/>
          <w:sz w:val="22"/>
          <w:szCs w:val="22"/>
        </w:rPr>
      </w:pPr>
    </w:p>
    <w:p w14:paraId="4C3C0D39" w14:textId="77777777" w:rsidR="00C73B63" w:rsidRPr="00C73B63" w:rsidRDefault="00C73B63" w:rsidP="00C40DA1">
      <w:pPr>
        <w:ind w:left="3780" w:hanging="3780"/>
        <w:rPr>
          <w:rFonts w:ascii="Arial" w:hAnsi="Arial" w:cs="Arial"/>
          <w:sz w:val="22"/>
          <w:szCs w:val="22"/>
        </w:rPr>
      </w:pPr>
    </w:p>
    <w:p w14:paraId="729C7297" w14:textId="5CDE0393" w:rsidR="00EC5E76" w:rsidRPr="00C73B63" w:rsidRDefault="00EC5E76" w:rsidP="00C40DA1">
      <w:pPr>
        <w:ind w:left="3780" w:hanging="3780"/>
        <w:rPr>
          <w:rFonts w:ascii="Candara" w:hAnsi="Candara" w:cs="Arial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</w:r>
    </w:p>
    <w:p w14:paraId="58E1F74C" w14:textId="457AD65A" w:rsidR="00EC5E76" w:rsidRPr="00C73B63" w:rsidRDefault="00EC5E76" w:rsidP="00C40DA1">
      <w:pPr>
        <w:ind w:left="3780" w:hanging="3780"/>
        <w:rPr>
          <w:rFonts w:ascii="Candara" w:hAnsi="Candara" w:cs="Arial"/>
          <w:sz w:val="28"/>
          <w:szCs w:val="28"/>
        </w:rPr>
      </w:pPr>
      <w:r w:rsidRPr="00C73B63">
        <w:rPr>
          <w:rFonts w:ascii="Candara" w:hAnsi="Candara" w:cs="Arial"/>
          <w:sz w:val="28"/>
          <w:szCs w:val="28"/>
        </w:rPr>
        <w:tab/>
      </w:r>
      <w:r w:rsidRPr="00C73B63">
        <w:rPr>
          <w:rFonts w:ascii="Candara" w:hAnsi="Candara" w:cs="Arial"/>
          <w:sz w:val="28"/>
          <w:szCs w:val="28"/>
        </w:rPr>
        <w:tab/>
      </w:r>
      <w:r w:rsidRPr="00C73B63">
        <w:rPr>
          <w:rFonts w:ascii="Candara" w:hAnsi="Candara" w:cs="Arial"/>
          <w:sz w:val="28"/>
          <w:szCs w:val="28"/>
        </w:rPr>
        <w:tab/>
        <w:t xml:space="preserve">Αθήνα </w:t>
      </w:r>
      <w:r w:rsidR="00C73B63" w:rsidRPr="00C73B63">
        <w:rPr>
          <w:rFonts w:ascii="Candara" w:hAnsi="Candara" w:cs="Arial"/>
          <w:sz w:val="28"/>
          <w:szCs w:val="28"/>
        </w:rPr>
        <w:t xml:space="preserve">2 Νοεμβρίου </w:t>
      </w:r>
      <w:r w:rsidRPr="00C73B63">
        <w:rPr>
          <w:rFonts w:ascii="Candara" w:hAnsi="Candara" w:cs="Arial"/>
          <w:sz w:val="28"/>
          <w:szCs w:val="28"/>
        </w:rPr>
        <w:t>2026</w:t>
      </w:r>
    </w:p>
    <w:p w14:paraId="6750AB5D" w14:textId="77777777" w:rsidR="00C73B63" w:rsidRPr="00C73B63" w:rsidRDefault="00C73B63" w:rsidP="00C40DA1">
      <w:pPr>
        <w:ind w:left="3780" w:hanging="3780"/>
        <w:rPr>
          <w:rFonts w:ascii="Candara" w:hAnsi="Candara" w:cs="Arial"/>
          <w:sz w:val="28"/>
          <w:szCs w:val="28"/>
        </w:rPr>
      </w:pPr>
    </w:p>
    <w:p w14:paraId="330288FE" w14:textId="77777777" w:rsidR="00C73B63" w:rsidRPr="00C73B63" w:rsidRDefault="00C73B63" w:rsidP="00C40DA1">
      <w:pPr>
        <w:ind w:left="3780" w:hanging="3780"/>
        <w:rPr>
          <w:rFonts w:ascii="Candara" w:hAnsi="Candara" w:cs="Arial"/>
          <w:sz w:val="28"/>
          <w:szCs w:val="28"/>
        </w:rPr>
      </w:pPr>
    </w:p>
    <w:p w14:paraId="7E5A9E66" w14:textId="77777777" w:rsidR="00C73B63" w:rsidRPr="00C73B63" w:rsidRDefault="00C73B63" w:rsidP="00C73B63">
      <w:pPr>
        <w:ind w:left="3780" w:hanging="3780"/>
        <w:jc w:val="both"/>
        <w:rPr>
          <w:rFonts w:ascii="Sylfaen" w:hAnsi="Sylfaen" w:cs="Arial"/>
          <w:sz w:val="28"/>
          <w:szCs w:val="28"/>
        </w:rPr>
      </w:pPr>
    </w:p>
    <w:p w14:paraId="24E569F7" w14:textId="77777777" w:rsidR="00C73B63" w:rsidRPr="00C73B63" w:rsidRDefault="00C73B63" w:rsidP="00C73B63">
      <w:pPr>
        <w:ind w:left="3780" w:hanging="3780"/>
        <w:jc w:val="both"/>
        <w:rPr>
          <w:rFonts w:ascii="Sylfaen" w:hAnsi="Sylfaen" w:cs="Arial"/>
          <w:sz w:val="28"/>
          <w:szCs w:val="28"/>
        </w:rPr>
      </w:pPr>
    </w:p>
    <w:p w14:paraId="629025E0" w14:textId="219A8657" w:rsidR="00C73B63" w:rsidRPr="00C73B63" w:rsidRDefault="00C73B63" w:rsidP="00C73B63">
      <w:pPr>
        <w:shd w:val="clear" w:color="auto" w:fill="FFFFFF"/>
        <w:jc w:val="both"/>
        <w:textAlignment w:val="baseline"/>
        <w:rPr>
          <w:rFonts w:ascii="Sylfaen" w:hAnsi="Sylfaen"/>
          <w:color w:val="000000"/>
          <w:sz w:val="28"/>
          <w:szCs w:val="28"/>
        </w:rPr>
      </w:pPr>
      <w:r w:rsidRPr="00C73B63">
        <w:rPr>
          <w:rFonts w:ascii="Sylfaen" w:hAnsi="Sylfaen"/>
          <w:color w:val="000000"/>
          <w:sz w:val="28"/>
          <w:szCs w:val="28"/>
        </w:rPr>
        <w:t>Στο πλαίσιο του μαθήματος "</w:t>
      </w:r>
      <w:r w:rsidRPr="00C73B63">
        <w:rPr>
          <w:rFonts w:ascii="Sylfaen" w:hAnsi="Sylfaen"/>
          <w:b/>
          <w:bCs/>
          <w:color w:val="000000"/>
          <w:sz w:val="28"/>
          <w:szCs w:val="28"/>
        </w:rPr>
        <w:t>Εισαγωγή στην επιμέλεια εκθέσεων</w:t>
      </w:r>
      <w:r w:rsidRPr="00C73B63">
        <w:rPr>
          <w:rFonts w:ascii="Sylfaen" w:hAnsi="Sylfaen"/>
          <w:color w:val="000000"/>
          <w:sz w:val="28"/>
          <w:szCs w:val="28"/>
        </w:rPr>
        <w:t xml:space="preserve">", </w:t>
      </w:r>
      <w:r w:rsidRPr="00C73B63">
        <w:rPr>
          <w:rFonts w:ascii="Sylfaen" w:hAnsi="Sylfaen"/>
          <w:b/>
          <w:bCs/>
          <w:color w:val="000000"/>
          <w:sz w:val="28"/>
          <w:szCs w:val="28"/>
        </w:rPr>
        <w:t>την Τετάρτη 4 Νοεμβρίου 2026</w:t>
      </w:r>
      <w:r w:rsidRPr="00C73B63">
        <w:rPr>
          <w:rFonts w:ascii="Sylfaen" w:hAnsi="Sylfaen"/>
          <w:color w:val="000000"/>
          <w:sz w:val="28"/>
          <w:szCs w:val="28"/>
        </w:rPr>
        <w:t xml:space="preserve"> ο επιμελητής Πάνος Γιαννικόπουλος θα παρουσιάσει και θα συζητήσει με τους φοιτητές/φοιτήτριες του μαθήματος  μία σειρά εικαστικών </w:t>
      </w:r>
      <w:proofErr w:type="spellStart"/>
      <w:r w:rsidRPr="00C73B63">
        <w:rPr>
          <w:rFonts w:ascii="Sylfaen" w:hAnsi="Sylfaen"/>
          <w:color w:val="000000"/>
          <w:sz w:val="28"/>
          <w:szCs w:val="28"/>
        </w:rPr>
        <w:t>project</w:t>
      </w:r>
      <w:proofErr w:type="spellEnd"/>
      <w:r w:rsidRPr="00C73B63">
        <w:rPr>
          <w:rFonts w:ascii="Sylfaen" w:hAnsi="Sylfaen"/>
          <w:color w:val="000000"/>
          <w:sz w:val="28"/>
          <w:szCs w:val="28"/>
        </w:rPr>
        <w:t xml:space="preserve"> που επιμελήθηκε την τελευταία τε</w:t>
      </w:r>
      <w:r w:rsidR="0016030A">
        <w:rPr>
          <w:rFonts w:ascii="Sylfaen" w:hAnsi="Sylfaen"/>
          <w:color w:val="000000"/>
          <w:sz w:val="28"/>
          <w:szCs w:val="28"/>
        </w:rPr>
        <w:t>τ</w:t>
      </w:r>
      <w:r w:rsidRPr="00C73B63">
        <w:rPr>
          <w:rFonts w:ascii="Sylfaen" w:hAnsi="Sylfaen"/>
          <w:color w:val="000000"/>
          <w:sz w:val="28"/>
          <w:szCs w:val="28"/>
        </w:rPr>
        <w:t xml:space="preserve">ραετία, καθώς και την ελληνική συμμετοχή στην 60ή </w:t>
      </w:r>
      <w:proofErr w:type="spellStart"/>
      <w:r w:rsidRPr="00C73B63">
        <w:rPr>
          <w:rFonts w:ascii="Sylfaen" w:hAnsi="Sylfaen"/>
          <w:color w:val="000000"/>
          <w:sz w:val="28"/>
          <w:szCs w:val="28"/>
        </w:rPr>
        <w:t>Biennale</w:t>
      </w:r>
      <w:proofErr w:type="spellEnd"/>
      <w:r w:rsidRPr="00C73B63">
        <w:rPr>
          <w:rFonts w:ascii="Sylfaen" w:hAnsi="Sylfaen"/>
          <w:color w:val="000000"/>
          <w:sz w:val="28"/>
          <w:szCs w:val="28"/>
        </w:rPr>
        <w:t xml:space="preserve"> της Βενετίας. </w:t>
      </w:r>
    </w:p>
    <w:p w14:paraId="659DF64A" w14:textId="77777777" w:rsidR="00C73B63" w:rsidRPr="00C73B63" w:rsidRDefault="00C73B63" w:rsidP="00C73B63">
      <w:pPr>
        <w:shd w:val="clear" w:color="auto" w:fill="FFFFFF"/>
        <w:jc w:val="both"/>
        <w:textAlignment w:val="baseline"/>
        <w:rPr>
          <w:rFonts w:ascii="Sylfaen" w:hAnsi="Sylfaen"/>
          <w:color w:val="000000"/>
          <w:sz w:val="28"/>
          <w:szCs w:val="28"/>
        </w:rPr>
      </w:pPr>
    </w:p>
    <w:p w14:paraId="29CE1FB6" w14:textId="1A1DFCC3" w:rsidR="00C73B63" w:rsidRPr="00C73B63" w:rsidRDefault="00C73B63" w:rsidP="00C73B63">
      <w:pPr>
        <w:shd w:val="clear" w:color="auto" w:fill="FFFFFF"/>
        <w:jc w:val="both"/>
        <w:textAlignment w:val="baseline"/>
        <w:rPr>
          <w:rFonts w:ascii="Sylfaen" w:hAnsi="Sylfaen"/>
          <w:color w:val="000000"/>
          <w:sz w:val="28"/>
          <w:szCs w:val="28"/>
        </w:rPr>
      </w:pPr>
      <w:r w:rsidRPr="00C73B63">
        <w:rPr>
          <w:rFonts w:ascii="Sylfaen" w:hAnsi="Sylfaen"/>
          <w:color w:val="000000"/>
          <w:sz w:val="28"/>
          <w:szCs w:val="28"/>
        </w:rPr>
        <w:t>Η παρουσίαση είναι ανοιχτή στο κοινό.</w:t>
      </w:r>
    </w:p>
    <w:p w14:paraId="63A363C7" w14:textId="77777777" w:rsidR="00C73B63" w:rsidRPr="00C73B63" w:rsidRDefault="00C73B63" w:rsidP="00C73B63">
      <w:pPr>
        <w:shd w:val="clear" w:color="auto" w:fill="FFFFFF"/>
        <w:jc w:val="both"/>
        <w:textAlignment w:val="baseline"/>
        <w:rPr>
          <w:rFonts w:ascii="Sylfaen" w:hAnsi="Sylfaen"/>
          <w:color w:val="000000"/>
          <w:sz w:val="28"/>
          <w:szCs w:val="28"/>
        </w:rPr>
      </w:pPr>
    </w:p>
    <w:p w14:paraId="05951C22" w14:textId="77777777" w:rsidR="00C73B63" w:rsidRPr="00C73B63" w:rsidRDefault="00C73B63" w:rsidP="00C73B63">
      <w:pPr>
        <w:shd w:val="clear" w:color="auto" w:fill="FFFFFF"/>
        <w:jc w:val="both"/>
        <w:textAlignment w:val="baseline"/>
        <w:rPr>
          <w:rFonts w:ascii="Sylfaen" w:hAnsi="Sylfaen"/>
          <w:color w:val="000000"/>
          <w:sz w:val="28"/>
          <w:szCs w:val="28"/>
        </w:rPr>
      </w:pPr>
    </w:p>
    <w:p w14:paraId="6E200D3B" w14:textId="77777777" w:rsidR="00C73B63" w:rsidRPr="00C73B63" w:rsidRDefault="00C73B63" w:rsidP="00C73B63">
      <w:pPr>
        <w:shd w:val="clear" w:color="auto" w:fill="FFFFFF"/>
        <w:jc w:val="both"/>
        <w:textAlignment w:val="baseline"/>
        <w:rPr>
          <w:rFonts w:ascii="Sylfaen" w:hAnsi="Sylfaen"/>
          <w:color w:val="000000"/>
          <w:sz w:val="28"/>
          <w:szCs w:val="28"/>
        </w:rPr>
      </w:pPr>
    </w:p>
    <w:p w14:paraId="0300F78E" w14:textId="77777777" w:rsidR="00C73B63" w:rsidRPr="00C73B63" w:rsidRDefault="00C73B63" w:rsidP="00C73B63">
      <w:pPr>
        <w:shd w:val="clear" w:color="auto" w:fill="FFFFFF"/>
        <w:jc w:val="both"/>
        <w:textAlignment w:val="baseline"/>
        <w:rPr>
          <w:rFonts w:ascii="Sylfaen" w:hAnsi="Sylfaen"/>
          <w:color w:val="000000"/>
          <w:sz w:val="28"/>
          <w:szCs w:val="28"/>
        </w:rPr>
      </w:pPr>
    </w:p>
    <w:p w14:paraId="0E37C142" w14:textId="5EA88B9D" w:rsidR="00C73B63" w:rsidRPr="00C73B63" w:rsidRDefault="00C73B63" w:rsidP="00C73B63">
      <w:pPr>
        <w:shd w:val="clear" w:color="auto" w:fill="FFFFFF"/>
        <w:ind w:left="2160" w:firstLine="720"/>
        <w:jc w:val="both"/>
        <w:textAlignment w:val="baseline"/>
        <w:rPr>
          <w:rFonts w:ascii="Sylfaen" w:hAnsi="Sylfaen"/>
          <w:color w:val="000000"/>
          <w:sz w:val="28"/>
          <w:szCs w:val="28"/>
        </w:rPr>
      </w:pPr>
      <w:r w:rsidRPr="00C73B63">
        <w:rPr>
          <w:rFonts w:ascii="Sylfaen" w:hAnsi="Sylfaen"/>
          <w:color w:val="000000"/>
          <w:sz w:val="28"/>
          <w:szCs w:val="28"/>
        </w:rPr>
        <w:t>Η ΔΙΔΑΣΚΟΥΣΑ</w:t>
      </w:r>
    </w:p>
    <w:p w14:paraId="5F847876" w14:textId="77777777" w:rsidR="00C73B63" w:rsidRPr="00C73B63" w:rsidRDefault="00C73B63" w:rsidP="00C73B63">
      <w:pPr>
        <w:shd w:val="clear" w:color="auto" w:fill="FFFFFF"/>
        <w:jc w:val="both"/>
        <w:textAlignment w:val="baseline"/>
        <w:rPr>
          <w:rFonts w:ascii="Sylfaen" w:hAnsi="Sylfaen"/>
          <w:color w:val="000000"/>
          <w:sz w:val="28"/>
          <w:szCs w:val="28"/>
        </w:rPr>
      </w:pPr>
    </w:p>
    <w:p w14:paraId="52935FB5" w14:textId="77777777" w:rsidR="00C73B63" w:rsidRPr="00C73B63" w:rsidRDefault="00C73B63" w:rsidP="00C73B63">
      <w:pPr>
        <w:shd w:val="clear" w:color="auto" w:fill="FFFFFF"/>
        <w:jc w:val="both"/>
        <w:textAlignment w:val="baseline"/>
        <w:rPr>
          <w:rFonts w:ascii="Sylfaen" w:hAnsi="Sylfaen"/>
          <w:color w:val="000000"/>
          <w:sz w:val="28"/>
          <w:szCs w:val="28"/>
        </w:rPr>
      </w:pPr>
    </w:p>
    <w:p w14:paraId="0BFDAD0A" w14:textId="71720513" w:rsidR="00C73B63" w:rsidRPr="00C73B63" w:rsidRDefault="00C73B63" w:rsidP="00C73B63">
      <w:pPr>
        <w:shd w:val="clear" w:color="auto" w:fill="FFFFFF"/>
        <w:ind w:left="1440" w:firstLine="720"/>
        <w:jc w:val="both"/>
        <w:textAlignment w:val="baseline"/>
        <w:rPr>
          <w:rFonts w:ascii="Sylfaen" w:hAnsi="Sylfaen"/>
          <w:color w:val="000000"/>
          <w:sz w:val="28"/>
          <w:szCs w:val="28"/>
        </w:rPr>
      </w:pPr>
      <w:r w:rsidRPr="00C73B63">
        <w:rPr>
          <w:rFonts w:ascii="Sylfaen" w:hAnsi="Sylfaen"/>
          <w:color w:val="000000"/>
          <w:sz w:val="28"/>
          <w:szCs w:val="28"/>
        </w:rPr>
        <w:t xml:space="preserve">       ΕΣΘΗΡ ΣΟΛΟΜΩΝ</w:t>
      </w:r>
    </w:p>
    <w:p w14:paraId="723BBFE3" w14:textId="77777777" w:rsidR="00EC5E76" w:rsidRPr="00C73B63" w:rsidRDefault="00EC5E76" w:rsidP="00C73B63">
      <w:pPr>
        <w:ind w:left="3780" w:hanging="3780"/>
        <w:jc w:val="both"/>
        <w:rPr>
          <w:rFonts w:ascii="Sylfaen" w:hAnsi="Sylfaen" w:cs="Arial"/>
          <w:sz w:val="28"/>
          <w:szCs w:val="28"/>
        </w:rPr>
      </w:pPr>
    </w:p>
    <w:p w14:paraId="40214683" w14:textId="77777777" w:rsidR="00EC5E76" w:rsidRPr="00C73B63" w:rsidRDefault="00EC5E76" w:rsidP="00C73B63">
      <w:pPr>
        <w:ind w:left="3780" w:hanging="3780"/>
        <w:jc w:val="both"/>
        <w:rPr>
          <w:rFonts w:ascii="Sylfaen" w:hAnsi="Sylfaen" w:cs="Arial"/>
          <w:sz w:val="28"/>
          <w:szCs w:val="28"/>
        </w:rPr>
      </w:pPr>
    </w:p>
    <w:p w14:paraId="56378F57" w14:textId="147E1895" w:rsidR="0019760A" w:rsidRPr="00C73B63" w:rsidRDefault="00EC5E76" w:rsidP="00C73B63">
      <w:pPr>
        <w:ind w:left="3780" w:hanging="3780"/>
        <w:jc w:val="both"/>
        <w:rPr>
          <w:rFonts w:ascii="Sylfaen" w:hAnsi="Sylfaen" w:cs="Arial"/>
          <w:sz w:val="28"/>
          <w:szCs w:val="28"/>
        </w:rPr>
      </w:pPr>
      <w:r w:rsidRPr="00C73B63">
        <w:rPr>
          <w:rFonts w:ascii="Sylfaen" w:hAnsi="Sylfaen" w:cs="Arial"/>
          <w:sz w:val="28"/>
          <w:szCs w:val="28"/>
        </w:rPr>
        <w:tab/>
      </w:r>
      <w:r w:rsidRPr="00C73B63">
        <w:rPr>
          <w:rFonts w:ascii="Sylfaen" w:hAnsi="Sylfaen" w:cs="Arial"/>
          <w:sz w:val="28"/>
          <w:szCs w:val="28"/>
        </w:rPr>
        <w:tab/>
      </w:r>
      <w:r w:rsidRPr="00C73B63">
        <w:rPr>
          <w:rFonts w:ascii="Sylfaen" w:hAnsi="Sylfaen" w:cs="Arial"/>
          <w:sz w:val="28"/>
          <w:szCs w:val="28"/>
        </w:rPr>
        <w:tab/>
      </w:r>
      <w:r w:rsidR="003E07BA" w:rsidRPr="00C73B63">
        <w:rPr>
          <w:rFonts w:ascii="Sylfaen" w:hAnsi="Sylfaen" w:cs="Arial"/>
          <w:sz w:val="28"/>
          <w:szCs w:val="28"/>
        </w:rPr>
        <w:t xml:space="preserve"> </w:t>
      </w:r>
    </w:p>
    <w:sectPr w:rsidR="0019760A" w:rsidRPr="00C73B6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571B6"/>
    <w:multiLevelType w:val="hybridMultilevel"/>
    <w:tmpl w:val="6CD6D03A"/>
    <w:lvl w:ilvl="0" w:tplc="0408000F">
      <w:start w:val="1"/>
      <w:numFmt w:val="decimal"/>
      <w:lvlText w:val="%1."/>
      <w:lvlJc w:val="left"/>
      <w:pPr>
        <w:ind w:left="840" w:hanging="360"/>
      </w:pPr>
    </w:lvl>
    <w:lvl w:ilvl="1" w:tplc="04080019" w:tentative="1">
      <w:start w:val="1"/>
      <w:numFmt w:val="lowerLetter"/>
      <w:lvlText w:val="%2."/>
      <w:lvlJc w:val="left"/>
      <w:pPr>
        <w:ind w:left="1560" w:hanging="360"/>
      </w:pPr>
    </w:lvl>
    <w:lvl w:ilvl="2" w:tplc="0408001B" w:tentative="1">
      <w:start w:val="1"/>
      <w:numFmt w:val="lowerRoman"/>
      <w:lvlText w:val="%3."/>
      <w:lvlJc w:val="right"/>
      <w:pPr>
        <w:ind w:left="2280" w:hanging="180"/>
      </w:pPr>
    </w:lvl>
    <w:lvl w:ilvl="3" w:tplc="0408000F" w:tentative="1">
      <w:start w:val="1"/>
      <w:numFmt w:val="decimal"/>
      <w:lvlText w:val="%4."/>
      <w:lvlJc w:val="left"/>
      <w:pPr>
        <w:ind w:left="3000" w:hanging="360"/>
      </w:pPr>
    </w:lvl>
    <w:lvl w:ilvl="4" w:tplc="04080019" w:tentative="1">
      <w:start w:val="1"/>
      <w:numFmt w:val="lowerLetter"/>
      <w:lvlText w:val="%5."/>
      <w:lvlJc w:val="left"/>
      <w:pPr>
        <w:ind w:left="3720" w:hanging="360"/>
      </w:pPr>
    </w:lvl>
    <w:lvl w:ilvl="5" w:tplc="0408001B" w:tentative="1">
      <w:start w:val="1"/>
      <w:numFmt w:val="lowerRoman"/>
      <w:lvlText w:val="%6."/>
      <w:lvlJc w:val="right"/>
      <w:pPr>
        <w:ind w:left="4440" w:hanging="180"/>
      </w:pPr>
    </w:lvl>
    <w:lvl w:ilvl="6" w:tplc="0408000F" w:tentative="1">
      <w:start w:val="1"/>
      <w:numFmt w:val="decimal"/>
      <w:lvlText w:val="%7."/>
      <w:lvlJc w:val="left"/>
      <w:pPr>
        <w:ind w:left="5160" w:hanging="360"/>
      </w:pPr>
    </w:lvl>
    <w:lvl w:ilvl="7" w:tplc="04080019" w:tentative="1">
      <w:start w:val="1"/>
      <w:numFmt w:val="lowerLetter"/>
      <w:lvlText w:val="%8."/>
      <w:lvlJc w:val="left"/>
      <w:pPr>
        <w:ind w:left="5880" w:hanging="360"/>
      </w:pPr>
    </w:lvl>
    <w:lvl w:ilvl="8" w:tplc="0408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28267751"/>
    <w:multiLevelType w:val="hybridMultilevel"/>
    <w:tmpl w:val="69AA0B7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E2ABC"/>
    <w:multiLevelType w:val="hybridMultilevel"/>
    <w:tmpl w:val="319C8E8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04F45"/>
    <w:multiLevelType w:val="hybridMultilevel"/>
    <w:tmpl w:val="A490D2BE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F97078"/>
    <w:multiLevelType w:val="hybridMultilevel"/>
    <w:tmpl w:val="D6C00A9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184E0E"/>
    <w:multiLevelType w:val="hybridMultilevel"/>
    <w:tmpl w:val="4F166C6E"/>
    <w:lvl w:ilvl="0" w:tplc="0408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6" w15:restartNumberingAfterBreak="0">
    <w:nsid w:val="67870498"/>
    <w:multiLevelType w:val="hybridMultilevel"/>
    <w:tmpl w:val="CEE814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2D462C"/>
    <w:multiLevelType w:val="hybridMultilevel"/>
    <w:tmpl w:val="A32EC7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83928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5025710">
    <w:abstractNumId w:val="3"/>
  </w:num>
  <w:num w:numId="3" w16cid:durableId="884368178">
    <w:abstractNumId w:val="5"/>
  </w:num>
  <w:num w:numId="4" w16cid:durableId="694382034">
    <w:abstractNumId w:val="0"/>
  </w:num>
  <w:num w:numId="5" w16cid:durableId="407921937">
    <w:abstractNumId w:val="7"/>
  </w:num>
  <w:num w:numId="6" w16cid:durableId="2145155585">
    <w:abstractNumId w:val="2"/>
  </w:num>
  <w:num w:numId="7" w16cid:durableId="1650984613">
    <w:abstractNumId w:val="1"/>
  </w:num>
  <w:num w:numId="8" w16cid:durableId="704405307">
    <w:abstractNumId w:val="4"/>
  </w:num>
  <w:num w:numId="9" w16cid:durableId="17967503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60A"/>
    <w:rsid w:val="00027686"/>
    <w:rsid w:val="00143B20"/>
    <w:rsid w:val="0016030A"/>
    <w:rsid w:val="0019734A"/>
    <w:rsid w:val="0019760A"/>
    <w:rsid w:val="002635B0"/>
    <w:rsid w:val="003263F6"/>
    <w:rsid w:val="00386F16"/>
    <w:rsid w:val="003A58CB"/>
    <w:rsid w:val="003E07BA"/>
    <w:rsid w:val="00425C74"/>
    <w:rsid w:val="00435718"/>
    <w:rsid w:val="0045088D"/>
    <w:rsid w:val="004951A2"/>
    <w:rsid w:val="004A3EE6"/>
    <w:rsid w:val="004B286B"/>
    <w:rsid w:val="004C1978"/>
    <w:rsid w:val="004E37A3"/>
    <w:rsid w:val="005049BA"/>
    <w:rsid w:val="005A26B3"/>
    <w:rsid w:val="00602398"/>
    <w:rsid w:val="006058A3"/>
    <w:rsid w:val="00685791"/>
    <w:rsid w:val="00744175"/>
    <w:rsid w:val="007A13EE"/>
    <w:rsid w:val="00800B22"/>
    <w:rsid w:val="008553E3"/>
    <w:rsid w:val="00890FCC"/>
    <w:rsid w:val="008A68EE"/>
    <w:rsid w:val="008D7050"/>
    <w:rsid w:val="00B90888"/>
    <w:rsid w:val="00C06659"/>
    <w:rsid w:val="00C40DA1"/>
    <w:rsid w:val="00C431E1"/>
    <w:rsid w:val="00C73B63"/>
    <w:rsid w:val="00CE25D9"/>
    <w:rsid w:val="00CE635C"/>
    <w:rsid w:val="00D81AEC"/>
    <w:rsid w:val="00DB7119"/>
    <w:rsid w:val="00EC5E76"/>
    <w:rsid w:val="00EF0E99"/>
    <w:rsid w:val="00F2577C"/>
    <w:rsid w:val="00F408BF"/>
    <w:rsid w:val="00F42597"/>
    <w:rsid w:val="00F639EB"/>
    <w:rsid w:val="00F9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A7E3C7"/>
  <w15:chartTrackingRefBased/>
  <w15:docId w15:val="{B3B2F77F-2113-4FC2-8840-9D9B345B8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9760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8D7050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3"/>
    <w:rsid w:val="008D70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5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2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7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07c076-003b-44ba-b4d0-98258571f4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E1BB7DF482341BEDE7E1434B97D72" ma:contentTypeVersion="17" ma:contentTypeDescription="Create a new document." ma:contentTypeScope="" ma:versionID="c1585889dee8106e528e29f306da5a22">
  <xsd:schema xmlns:xsd="http://www.w3.org/2001/XMLSchema" xmlns:xs="http://www.w3.org/2001/XMLSchema" xmlns:p="http://schemas.microsoft.com/office/2006/metadata/properties" xmlns:ns3="e807c076-003b-44ba-b4d0-98258571f4fb" xmlns:ns4="d0b01530-3304-4d6d-b10a-80b357e44446" targetNamespace="http://schemas.microsoft.com/office/2006/metadata/properties" ma:root="true" ma:fieldsID="4b99b7d42d904172446ce54349f29e49" ns3:_="" ns4:_="">
    <xsd:import namespace="e807c076-003b-44ba-b4d0-98258571f4fb"/>
    <xsd:import namespace="d0b01530-3304-4d6d-b10a-80b357e444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7c076-003b-44ba-b4d0-98258571f4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01530-3304-4d6d-b10a-80b357e4444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E36303-10D3-4994-A1BE-8F14068F17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F70E00-984B-40F1-B743-8563DD84E25D}">
  <ds:schemaRefs>
    <ds:schemaRef ds:uri="http://schemas.microsoft.com/office/2006/metadata/properties"/>
    <ds:schemaRef ds:uri="http://schemas.microsoft.com/office/infopath/2007/PartnerControls"/>
    <ds:schemaRef ds:uri="e807c076-003b-44ba-b4d0-98258571f4fb"/>
  </ds:schemaRefs>
</ds:datastoreItem>
</file>

<file path=customXml/itemProps3.xml><?xml version="1.0" encoding="utf-8"?>
<ds:datastoreItem xmlns:ds="http://schemas.openxmlformats.org/officeDocument/2006/customXml" ds:itemID="{A0E4BD82-7DBD-4CD6-AEBC-68AD89BD78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B26151-E99C-4FE0-ADC6-49B309172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07c076-003b-44ba-b4d0-98258571f4fb"/>
    <ds:schemaRef ds:uri="d0b01530-3304-4d6d-b10a-80b357e44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ΑΝΩΤΑΤΗ ΣΧΟΛΗ ΚΑΛΩΝ ΤΕΧΝΩΝ</vt:lpstr>
    </vt:vector>
  </TitlesOfParts>
  <Company>ASFA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ΑΝΩΤΑΤΗ ΣΧΟΛΗ ΚΑΛΩΝ ΤΕΧΝΩΝ</dc:title>
  <dc:subject/>
  <dc:creator>User</dc:creator>
  <cp:keywords/>
  <cp:lastModifiedBy> </cp:lastModifiedBy>
  <cp:revision>8</cp:revision>
  <cp:lastPrinted>2026-07-27T09:55:00Z</cp:lastPrinted>
  <dcterms:created xsi:type="dcterms:W3CDTF">2025-06-20T08:47:00Z</dcterms:created>
  <dcterms:modified xsi:type="dcterms:W3CDTF">2026-11-02T08:06:00Z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0x010100FFAE1BB7DF482341BEDE7E1434B97D72</vt:lpwstr>
  </property>
</Properties>
</file>