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31DC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  <w:b/>
        </w:rPr>
        <w:t>ΕΛΛΗΝΙΚΗ ΔΗΜΟΚΡΑΤΙΑ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                  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</w:p>
    <w:p w14:paraId="2E1A873C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  <w:color w:val="FF0000"/>
        </w:rPr>
      </w:pPr>
      <w:r w:rsidRPr="00367C67">
        <w:rPr>
          <w:rFonts w:asciiTheme="minorHAnsi" w:hAnsiTheme="minorHAnsi" w:cstheme="minorHAnsi"/>
          <w:b/>
        </w:rPr>
        <w:t>ΑΝΩΤΑΤΗ ΣΧΟΛΗ ΚΑΛΩΝ ΤΕΧΝΩΝ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</w:t>
      </w:r>
    </w:p>
    <w:p w14:paraId="4AC2D91F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</w:rPr>
      </w:pPr>
      <w:r w:rsidRPr="00367C67">
        <w:rPr>
          <w:rFonts w:asciiTheme="minorHAnsi" w:hAnsiTheme="minorHAnsi" w:cstheme="minorHAnsi"/>
          <w:b/>
        </w:rPr>
        <w:t>ΕΤΟΣ  ΙΔΡΥΣΕΩΣ  1836</w:t>
      </w:r>
    </w:p>
    <w:p w14:paraId="30104950" w14:textId="77777777" w:rsidR="0031494C" w:rsidRPr="00367C67" w:rsidRDefault="0031494C" w:rsidP="0031494C">
      <w:pPr>
        <w:contextualSpacing/>
        <w:rPr>
          <w:rFonts w:asciiTheme="minorHAnsi" w:hAnsiTheme="minorHAnsi" w:cstheme="minorHAnsi"/>
          <w:b/>
        </w:rPr>
      </w:pPr>
      <w:r w:rsidRPr="00367C67">
        <w:rPr>
          <w:rFonts w:asciiTheme="minorHAnsi" w:hAnsiTheme="minorHAnsi" w:cstheme="minorHAnsi"/>
          <w:b/>
        </w:rPr>
        <w:t>ΔΙΕΥΘΥΝΣΗ ΑΚΑΔΗΜΑΪΚΩΝ ΘΕΜΑΤΩΝ</w:t>
      </w:r>
    </w:p>
    <w:p w14:paraId="7BD94DBD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 xml:space="preserve">ΤΜΗΜΑ </w:t>
      </w:r>
      <w:r>
        <w:rPr>
          <w:rFonts w:asciiTheme="minorHAnsi" w:hAnsiTheme="minorHAnsi" w:cstheme="minorHAnsi"/>
        </w:rPr>
        <w:t>ΣΠΟΥΔΩΝ ΚΑΙ ΦΟΙΤΗΤΙΚΗΣ ΜΕΡΙΜΝΑΣ</w:t>
      </w:r>
    </w:p>
    <w:p w14:paraId="5A883708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>ΠΑΤΗΣΙΩΝ 42-10682- ΑΘΗΝΑ</w:t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</w:r>
      <w:r w:rsidRPr="00367C67">
        <w:rPr>
          <w:rFonts w:asciiTheme="minorHAnsi" w:hAnsiTheme="minorHAnsi" w:cstheme="minorHAnsi"/>
        </w:rPr>
        <w:tab/>
        <w:t xml:space="preserve"> </w:t>
      </w:r>
    </w:p>
    <w:p w14:paraId="36B412FC" w14:textId="77777777" w:rsidR="0031494C" w:rsidRPr="001F6DBF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>Τηλ</w:t>
      </w:r>
      <w:r w:rsidRPr="001F6DBF">
        <w:rPr>
          <w:rFonts w:asciiTheme="minorHAnsi" w:hAnsiTheme="minorHAnsi" w:cstheme="minorHAnsi"/>
        </w:rPr>
        <w:t>. : 2103897149</w:t>
      </w:r>
    </w:p>
    <w:p w14:paraId="354928A9" w14:textId="77777777" w:rsidR="0031494C" w:rsidRPr="003B7874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  <w:lang w:val="en-US"/>
        </w:rPr>
        <w:t>Email</w:t>
      </w:r>
      <w:r w:rsidRPr="003B7874">
        <w:rPr>
          <w:rFonts w:asciiTheme="minorHAnsi" w:hAnsiTheme="minorHAnsi" w:cstheme="minorHAnsi"/>
        </w:rPr>
        <w:t xml:space="preserve">: </w:t>
      </w:r>
      <w:hyperlink r:id="rId4" w:history="1">
        <w:r w:rsidRPr="004D583E">
          <w:rPr>
            <w:rStyle w:val="-"/>
            <w:rFonts w:asciiTheme="minorHAnsi" w:hAnsiTheme="minorHAnsi" w:cstheme="minorHAnsi"/>
            <w:lang w:val="en-US"/>
          </w:rPr>
          <w:t>merimna</w:t>
        </w:r>
        <w:r w:rsidRPr="003B7874">
          <w:rPr>
            <w:rStyle w:val="-"/>
            <w:rFonts w:asciiTheme="minorHAnsi" w:hAnsiTheme="minorHAnsi" w:cstheme="minorHAnsi"/>
          </w:rPr>
          <w:t>@</w:t>
        </w:r>
        <w:r w:rsidRPr="004D583E">
          <w:rPr>
            <w:rStyle w:val="-"/>
            <w:rFonts w:asciiTheme="minorHAnsi" w:hAnsiTheme="minorHAnsi" w:cstheme="minorHAnsi"/>
            <w:lang w:val="en-US"/>
          </w:rPr>
          <w:t>asfa</w:t>
        </w:r>
        <w:r w:rsidRPr="003B7874">
          <w:rPr>
            <w:rStyle w:val="-"/>
            <w:rFonts w:asciiTheme="minorHAnsi" w:hAnsiTheme="minorHAnsi" w:cstheme="minorHAnsi"/>
          </w:rPr>
          <w:t>.</w:t>
        </w:r>
        <w:r w:rsidRPr="004D583E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3B7874">
        <w:rPr>
          <w:rFonts w:asciiTheme="minorHAnsi" w:hAnsiTheme="minorHAnsi" w:cstheme="minorHAnsi"/>
        </w:rPr>
        <w:t xml:space="preserve"> </w:t>
      </w:r>
    </w:p>
    <w:p w14:paraId="52A9B070" w14:textId="77777777" w:rsidR="0031494C" w:rsidRPr="00367C67" w:rsidRDefault="0031494C" w:rsidP="0031494C">
      <w:pPr>
        <w:contextualSpacing/>
        <w:rPr>
          <w:rFonts w:asciiTheme="minorHAnsi" w:hAnsiTheme="minorHAnsi" w:cstheme="minorHAnsi"/>
        </w:rPr>
      </w:pPr>
      <w:r w:rsidRPr="00367C67">
        <w:rPr>
          <w:rFonts w:asciiTheme="minorHAnsi" w:hAnsiTheme="minorHAnsi" w:cstheme="minorHAnsi"/>
        </w:rPr>
        <w:t xml:space="preserve">Πληροφορίες: </w:t>
      </w:r>
      <w:r>
        <w:rPr>
          <w:rFonts w:asciiTheme="minorHAnsi" w:hAnsiTheme="minorHAnsi" w:cstheme="minorHAnsi"/>
        </w:rPr>
        <w:t>Μαρία Κατρά</w:t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</w:r>
      <w:r w:rsidRPr="00367C67">
        <w:rPr>
          <w:rFonts w:asciiTheme="minorHAnsi" w:hAnsiTheme="minorHAnsi" w:cstheme="minorHAnsi"/>
          <w:b/>
        </w:rPr>
        <w:tab/>
        <w:t xml:space="preserve">  </w:t>
      </w:r>
    </w:p>
    <w:p w14:paraId="52E298BF" w14:textId="77777777" w:rsidR="0031494C" w:rsidRDefault="0031494C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6F305DF0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23EE2CAA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2E51FC76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51B7D95" w14:textId="01D9DD33" w:rsidR="00CC7EEE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Αθήνα, </w:t>
      </w:r>
      <w:r w:rsidR="00881E87">
        <w:rPr>
          <w:rFonts w:asciiTheme="minorHAnsi" w:hAnsiTheme="minorHAnsi" w:cstheme="minorHAnsi"/>
          <w:sz w:val="24"/>
          <w:szCs w:val="24"/>
        </w:rPr>
        <w:t>2</w:t>
      </w:r>
      <w:r w:rsidR="0044685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  <w:r w:rsidR="00BD727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C234B8">
        <w:rPr>
          <w:rFonts w:asciiTheme="minorHAnsi" w:hAnsiTheme="minorHAnsi" w:cstheme="minorHAnsi"/>
          <w:sz w:val="24"/>
          <w:szCs w:val="24"/>
        </w:rPr>
        <w:t>6</w:t>
      </w:r>
    </w:p>
    <w:p w14:paraId="5201463F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6A4BB48B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EF956D3" w14:textId="77777777" w:rsidR="0012570A" w:rsidRDefault="0012570A" w:rsidP="0031494C">
      <w:pPr>
        <w:pStyle w:val="a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6C8138A" w14:textId="755A298F" w:rsidR="0031494C" w:rsidRPr="0012570A" w:rsidRDefault="0031494C" w:rsidP="0031494C">
      <w:pPr>
        <w:pStyle w:val="aa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2570A">
        <w:rPr>
          <w:rFonts w:asciiTheme="minorHAnsi" w:hAnsiTheme="minorHAnsi" w:cstheme="minorHAnsi"/>
          <w:b/>
          <w:bCs/>
          <w:sz w:val="24"/>
          <w:szCs w:val="24"/>
          <w:u w:val="single"/>
        </w:rPr>
        <w:t>ΑΝΑΚΟΙΝΩΣΗ</w:t>
      </w:r>
    </w:p>
    <w:p w14:paraId="70C50C9B" w14:textId="77777777" w:rsidR="0031494C" w:rsidRDefault="0031494C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4BE46915" w14:textId="77777777" w:rsidR="00887F43" w:rsidRPr="00887F43" w:rsidRDefault="00887F43" w:rsidP="00887F43">
      <w:pPr>
        <w:pStyle w:val="aa"/>
        <w:rPr>
          <w:rFonts w:asciiTheme="minorHAnsi" w:hAnsiTheme="minorHAnsi" w:cstheme="minorHAnsi"/>
          <w:sz w:val="24"/>
          <w:szCs w:val="24"/>
        </w:rPr>
      </w:pPr>
      <w:r w:rsidRPr="00887F43">
        <w:rPr>
          <w:rFonts w:asciiTheme="minorHAnsi" w:hAnsiTheme="minorHAnsi" w:cstheme="minorHAnsi"/>
          <w:sz w:val="24"/>
          <w:szCs w:val="24"/>
        </w:rPr>
        <w:t>Κατά τους μήνες Ιούλιο και Αύγουστο το εστιατόριο της ΑΣΚΤ στις εγκαταστάσεις της Πειραιώς θα παραμείνει κλειστό.</w:t>
      </w:r>
    </w:p>
    <w:p w14:paraId="57618FC6" w14:textId="77777777" w:rsidR="00887F43" w:rsidRDefault="00887F43" w:rsidP="00887F43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4A0169C" w14:textId="59DEE770" w:rsidR="00887F43" w:rsidRPr="00887F43" w:rsidRDefault="00887F43" w:rsidP="00887F43">
      <w:pPr>
        <w:pStyle w:val="aa"/>
        <w:rPr>
          <w:rFonts w:asciiTheme="minorHAnsi" w:hAnsiTheme="minorHAnsi" w:cstheme="minorHAnsi"/>
          <w:sz w:val="24"/>
          <w:szCs w:val="24"/>
        </w:rPr>
      </w:pPr>
      <w:r w:rsidRPr="00887F43">
        <w:rPr>
          <w:rFonts w:asciiTheme="minorHAnsi" w:hAnsiTheme="minorHAnsi" w:cstheme="minorHAnsi"/>
          <w:sz w:val="24"/>
          <w:szCs w:val="24"/>
        </w:rPr>
        <w:t xml:space="preserve">Θα ακολουθήσει νεότερη ανακοίνωση στα τέλη Αυγούστου για την ακριβή ημερομηνία επανέναρξης της λειτουργίας του. </w:t>
      </w:r>
    </w:p>
    <w:p w14:paraId="00B126C6" w14:textId="77777777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F7F1B9F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4DF3B62C" w14:textId="77777777" w:rsidR="00235B58" w:rsidRDefault="00235B58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1BF79EA0" w14:textId="77777777" w:rsidR="0012570A" w:rsidRDefault="0012570A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7056FC23" w14:textId="6A536286" w:rsidR="00CC7EEE" w:rsidRDefault="00CC7EEE" w:rsidP="0031494C">
      <w:pPr>
        <w:pStyle w:val="a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Από το Τμήμα Σπουδών και Φοιτητικής Μέριμνας</w:t>
      </w:r>
    </w:p>
    <w:p w14:paraId="3375A35B" w14:textId="77777777" w:rsidR="0078347E" w:rsidRPr="00367C67" w:rsidRDefault="0078347E" w:rsidP="0031494C">
      <w:pPr>
        <w:pStyle w:val="aa"/>
        <w:rPr>
          <w:rFonts w:asciiTheme="minorHAnsi" w:hAnsiTheme="minorHAnsi" w:cstheme="minorHAnsi"/>
          <w:sz w:val="24"/>
          <w:szCs w:val="24"/>
        </w:rPr>
      </w:pPr>
    </w:p>
    <w:p w14:paraId="39F3073F" w14:textId="77777777" w:rsidR="00D36B35" w:rsidRDefault="00D36B35"/>
    <w:sectPr w:rsidR="00D36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8B"/>
    <w:rsid w:val="0012570A"/>
    <w:rsid w:val="00197B83"/>
    <w:rsid w:val="00235B58"/>
    <w:rsid w:val="00296EBD"/>
    <w:rsid w:val="0031494C"/>
    <w:rsid w:val="00402EA6"/>
    <w:rsid w:val="0044685B"/>
    <w:rsid w:val="00543D6A"/>
    <w:rsid w:val="00553A06"/>
    <w:rsid w:val="005A4352"/>
    <w:rsid w:val="00661442"/>
    <w:rsid w:val="0069668B"/>
    <w:rsid w:val="007129E8"/>
    <w:rsid w:val="0078347E"/>
    <w:rsid w:val="00881E87"/>
    <w:rsid w:val="00887F43"/>
    <w:rsid w:val="00891866"/>
    <w:rsid w:val="009768D1"/>
    <w:rsid w:val="00BC459B"/>
    <w:rsid w:val="00BD727F"/>
    <w:rsid w:val="00C05A4F"/>
    <w:rsid w:val="00C234B8"/>
    <w:rsid w:val="00CC7EEE"/>
    <w:rsid w:val="00CD3614"/>
    <w:rsid w:val="00D36B35"/>
    <w:rsid w:val="00E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BF7"/>
  <w15:chartTrackingRefBased/>
  <w15:docId w15:val="{1EF0A21F-0CDC-4983-A3CE-598A4D5C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49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966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66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66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66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66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6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66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668B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668B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66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66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66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66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6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9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66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9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66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966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66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69668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668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9668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9668B"/>
    <w:rPr>
      <w:b/>
      <w:bCs/>
      <w:smallCaps/>
      <w:color w:val="2E74B5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31494C"/>
  </w:style>
  <w:style w:type="character" w:customStyle="1" w:styleId="Char3">
    <w:name w:val="Σώμα κειμένου Char"/>
    <w:basedOn w:val="a0"/>
    <w:link w:val="aa"/>
    <w:uiPriority w:val="1"/>
    <w:rsid w:val="0031494C"/>
    <w:rPr>
      <w:rFonts w:ascii="Calibri" w:eastAsia="Calibri" w:hAnsi="Calibri" w:cs="Calibri"/>
      <w:kern w:val="0"/>
      <w:lang w:val="el-GR"/>
      <w14:ligatures w14:val="none"/>
    </w:rPr>
  </w:style>
  <w:style w:type="character" w:styleId="-">
    <w:name w:val="Hyperlink"/>
    <w:basedOn w:val="a0"/>
    <w:uiPriority w:val="99"/>
    <w:unhideWhenUsed/>
    <w:rsid w:val="003149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rimna@asf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541</Characters>
  <Application>Microsoft Office Word</Application>
  <DocSecurity>0</DocSecurity>
  <Lines>4</Lines>
  <Paragraphs>1</Paragraphs>
  <ScaleCrop>false</ScaleCrop>
  <Company>ASFA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Τμήμα Φοιτητικής Μέριμνας ΑΣΚΤ</dc:creator>
  <cp:keywords/>
  <dc:description/>
  <cp:lastModifiedBy>Τμήμα Φοιτητικής Μέριμνας ΑΣΚΤ</cp:lastModifiedBy>
  <cp:revision>19</cp:revision>
  <dcterms:created xsi:type="dcterms:W3CDTF">2026-03-30T07:50:00Z</dcterms:created>
  <dcterms:modified xsi:type="dcterms:W3CDTF">2026-06-26T06:33:00Z</dcterms:modified>
</cp:coreProperties>
</file>