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FE7" w:rsidRDefault="00781FE7" w:rsidP="00781FE7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el-GR"/>
        </w:rPr>
        <w:drawing>
          <wp:inline distT="0" distB="0" distL="0" distR="0">
            <wp:extent cx="1104900" cy="1165860"/>
            <wp:effectExtent l="0" t="0" r="0" b="0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ΕΛΛΗΝΙΚΗ ΔΗΜΟΚΡΑΤΙΑ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ΑΝΩΤΑΤΗ 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ΣΧΟΛΗ ΚΑΛΩΝ ΤΕΧΝΩΝ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 xml:space="preserve">     ΤΜΗΜΑ ΘΕΩΡΙΑΣ &amp; ΙΣΤΟΡΙΑΣ ΤΗΣ ΤΕΧΝΗΣ</w:t>
      </w:r>
    </w:p>
    <w:p w:rsidR="00781FE7" w:rsidRDefault="00781FE7" w:rsidP="00781FE7">
      <w:pPr>
        <w:spacing w:after="0" w:line="240" w:lineRule="auto"/>
        <w:jc w:val="center"/>
        <w:rPr>
          <w:rFonts w:ascii="Century Schoolbook" w:hAnsi="Century Schoolbook" w:cstheme="minorHAnsi"/>
          <w:b/>
          <w:bCs/>
          <w:sz w:val="18"/>
          <w:szCs w:val="18"/>
        </w:rPr>
      </w:pPr>
      <w:r>
        <w:rPr>
          <w:rFonts w:ascii="Century Schoolbook" w:hAnsi="Century Schoolbook" w:cstheme="minorHAnsi"/>
          <w:b/>
          <w:bCs/>
          <w:sz w:val="18"/>
          <w:szCs w:val="18"/>
        </w:rPr>
        <w:t>ΓΡΑΜΜΑΤΕΙΑ</w:t>
      </w:r>
    </w:p>
    <w:p w:rsidR="007D63E6" w:rsidRDefault="00781FE7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hyperlink r:id="rId5" w:history="1">
        <w:r>
          <w:rPr>
            <w:rStyle w:val="Hyperlink"/>
            <w:rFonts w:ascii="Century Schoolbook" w:hAnsi="Century Schoolbook" w:cs="Tahoma"/>
            <w:b/>
            <w:bCs/>
            <w:sz w:val="18"/>
            <w:szCs w:val="18"/>
            <w:lang w:val="en-US"/>
          </w:rPr>
          <w:t>www</w:t>
        </w:r>
        <w:r>
          <w:rPr>
            <w:rStyle w:val="Hyperlink"/>
            <w:rFonts w:ascii="Century Schoolbook" w:hAnsi="Century Schoolbook" w:cs="Tahoma"/>
            <w:b/>
            <w:bCs/>
            <w:sz w:val="18"/>
            <w:szCs w:val="18"/>
          </w:rPr>
          <w:t>.</w:t>
        </w:r>
        <w:proofErr w:type="spellStart"/>
        <w:r>
          <w:rPr>
            <w:rStyle w:val="Hyperlink"/>
            <w:rFonts w:ascii="Century Schoolbook" w:hAnsi="Century Schoolbook" w:cs="Tahoma"/>
            <w:b/>
            <w:bCs/>
            <w:sz w:val="18"/>
            <w:szCs w:val="18"/>
            <w:lang w:val="en-US"/>
          </w:rPr>
          <w:t>asfa</w:t>
        </w:r>
        <w:proofErr w:type="spellEnd"/>
        <w:r>
          <w:rPr>
            <w:rStyle w:val="Hyperlink"/>
            <w:rFonts w:ascii="Century Schoolbook" w:hAnsi="Century Schoolbook" w:cs="Tahoma"/>
            <w:b/>
            <w:bCs/>
            <w:sz w:val="18"/>
            <w:szCs w:val="18"/>
          </w:rPr>
          <w:t>.</w:t>
        </w:r>
        <w:r>
          <w:rPr>
            <w:rStyle w:val="Hyperlink"/>
            <w:rFonts w:ascii="Century Schoolbook" w:hAnsi="Century Schoolbook" w:cs="Tahoma"/>
            <w:b/>
            <w:bCs/>
            <w:sz w:val="18"/>
            <w:szCs w:val="18"/>
            <w:lang w:val="en-US"/>
          </w:rPr>
          <w:t>gr</w:t>
        </w:r>
      </w:hyperlink>
    </w:p>
    <w:p w:rsidR="007D63E6" w:rsidRDefault="007D63E6" w:rsidP="00781FE7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</w:p>
    <w:p w:rsidR="00781FE7" w:rsidRDefault="00781FE7" w:rsidP="00781FE7">
      <w:pPr>
        <w:spacing w:after="0" w:line="240" w:lineRule="auto"/>
      </w:pPr>
    </w:p>
    <w:p w:rsidR="007D63E6" w:rsidRPr="007D63E6" w:rsidRDefault="007D63E6" w:rsidP="00781FE7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Sitka Display" w:hAnsi="Sitka Display"/>
          <w:sz w:val="28"/>
          <w:szCs w:val="28"/>
        </w:rPr>
        <w:tab/>
      </w:r>
      <w:r w:rsidRPr="007D63E6">
        <w:rPr>
          <w:rFonts w:ascii="Bookman Old Style" w:hAnsi="Bookman Old Style"/>
        </w:rPr>
        <w:tab/>
        <w:t xml:space="preserve">Αθήνα </w:t>
      </w:r>
      <w:r w:rsidR="006E2014">
        <w:rPr>
          <w:rFonts w:ascii="Bookman Old Style" w:hAnsi="Bookman Old Style"/>
        </w:rPr>
        <w:t>27</w:t>
      </w:r>
      <w:r w:rsidRPr="007D63E6">
        <w:rPr>
          <w:rFonts w:ascii="Bookman Old Style" w:hAnsi="Bookman Old Style"/>
        </w:rPr>
        <w:t xml:space="preserve"> Οκτωβρίου 2025</w:t>
      </w:r>
    </w:p>
    <w:p w:rsidR="007D63E6" w:rsidRPr="007D63E6" w:rsidRDefault="007D63E6" w:rsidP="007D63E6">
      <w:pPr>
        <w:spacing w:after="0" w:line="240" w:lineRule="auto"/>
        <w:rPr>
          <w:rFonts w:ascii="Bookman Old Style" w:hAnsi="Bookman Old Style"/>
        </w:rPr>
      </w:pPr>
    </w:p>
    <w:p w:rsidR="007D63E6" w:rsidRPr="006E2014" w:rsidRDefault="007D63E6" w:rsidP="007D63E6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6E2014" w:rsidRDefault="007D63E6" w:rsidP="007D63E6">
      <w:pPr>
        <w:spacing w:after="0" w:line="240" w:lineRule="auto"/>
        <w:rPr>
          <w:rFonts w:ascii="Sitka Display" w:hAnsi="Sitka Display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b/>
          <w:sz w:val="28"/>
          <w:szCs w:val="28"/>
        </w:rPr>
      </w:pP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  <w:t xml:space="preserve">      </w:t>
      </w:r>
      <w:r w:rsidRPr="006E2014">
        <w:rPr>
          <w:rFonts w:ascii="Sitka Display" w:hAnsi="Sitka Display"/>
          <w:b/>
          <w:sz w:val="28"/>
          <w:szCs w:val="28"/>
        </w:rPr>
        <w:t>Α Ν Α Κ Ο Ι Ν Ω Σ Η</w:t>
      </w: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b/>
          <w:sz w:val="28"/>
          <w:szCs w:val="28"/>
        </w:rPr>
      </w:pPr>
      <w:r w:rsidRPr="006E2014">
        <w:rPr>
          <w:rFonts w:ascii="Sitka Display" w:hAnsi="Sitka Display"/>
          <w:b/>
          <w:sz w:val="28"/>
          <w:szCs w:val="28"/>
        </w:rPr>
        <w:t xml:space="preserve"> </w:t>
      </w:r>
    </w:p>
    <w:p w:rsidR="007D63E6" w:rsidRPr="006E2014" w:rsidRDefault="007D63E6" w:rsidP="006E2014">
      <w:pPr>
        <w:spacing w:after="0" w:line="360" w:lineRule="auto"/>
        <w:jc w:val="both"/>
        <w:rPr>
          <w:rFonts w:ascii="Century Schoolbook" w:hAnsi="Century Schoolbook"/>
          <w:b/>
          <w:sz w:val="28"/>
          <w:szCs w:val="28"/>
        </w:rPr>
      </w:pPr>
    </w:p>
    <w:p w:rsidR="006E2014" w:rsidRPr="006E2014" w:rsidRDefault="007D63E6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  <w:r w:rsidRPr="006E2014">
        <w:rPr>
          <w:rFonts w:ascii="Century Schoolbook" w:hAnsi="Century Schoolbook"/>
          <w:sz w:val="28"/>
          <w:szCs w:val="28"/>
        </w:rPr>
        <w:t xml:space="preserve">Το σεμινάριο </w:t>
      </w:r>
      <w:r w:rsidR="00C41D1D" w:rsidRPr="00C41D1D">
        <w:rPr>
          <w:rFonts w:ascii="Century Schoolbook" w:hAnsi="Century Schoolbook"/>
          <w:b/>
          <w:color w:val="0000FF"/>
          <w:sz w:val="28"/>
          <w:szCs w:val="28"/>
        </w:rPr>
        <w:t>Σ-ΑΝ-ΦΙΤΑΕ 910 «Σύγχρονες Επιμελητικές Πρακτικές»</w:t>
      </w:r>
      <w:r w:rsidR="00C41D1D">
        <w:rPr>
          <w:rFonts w:ascii="Century Schoolbook" w:hAnsi="Century Schoolbook"/>
          <w:b/>
          <w:color w:val="0000FF"/>
          <w:sz w:val="28"/>
          <w:szCs w:val="28"/>
        </w:rPr>
        <w:t xml:space="preserve"> </w:t>
      </w:r>
      <w:r w:rsidR="00C41D1D" w:rsidRPr="00C41D1D">
        <w:rPr>
          <w:rFonts w:ascii="Century Schoolbook" w:hAnsi="Century Schoolbook"/>
          <w:sz w:val="28"/>
          <w:szCs w:val="28"/>
        </w:rPr>
        <w:t xml:space="preserve">την </w:t>
      </w:r>
      <w:r w:rsidR="00C41D1D">
        <w:rPr>
          <w:rFonts w:ascii="Century Schoolbook" w:hAnsi="Century Schoolbook"/>
          <w:b/>
          <w:sz w:val="28"/>
          <w:szCs w:val="28"/>
          <w:u w:val="single"/>
        </w:rPr>
        <w:t>Πέμπτη</w:t>
      </w:r>
      <w:r w:rsidR="006E2014" w:rsidRPr="006E2014">
        <w:rPr>
          <w:rFonts w:ascii="Century Schoolbook" w:hAnsi="Century Schoolbook"/>
          <w:b/>
          <w:sz w:val="28"/>
          <w:szCs w:val="28"/>
          <w:u w:val="single"/>
        </w:rPr>
        <w:t xml:space="preserve"> </w:t>
      </w:r>
      <w:r w:rsidR="00C41D1D">
        <w:rPr>
          <w:rFonts w:ascii="Century Schoolbook" w:hAnsi="Century Schoolbook"/>
          <w:b/>
          <w:sz w:val="28"/>
          <w:szCs w:val="28"/>
          <w:u w:val="single"/>
        </w:rPr>
        <w:t>30</w:t>
      </w:r>
      <w:r w:rsidR="006E2014" w:rsidRPr="006E2014">
        <w:rPr>
          <w:rFonts w:ascii="Century Schoolbook" w:hAnsi="Century Schoolbook"/>
          <w:b/>
          <w:sz w:val="28"/>
          <w:szCs w:val="28"/>
          <w:u w:val="single"/>
        </w:rPr>
        <w:t xml:space="preserve"> </w:t>
      </w:r>
      <w:r w:rsidRPr="006E2014">
        <w:rPr>
          <w:rFonts w:ascii="Century Schoolbook" w:hAnsi="Century Schoolbook"/>
          <w:b/>
          <w:sz w:val="28"/>
          <w:szCs w:val="28"/>
          <w:u w:val="single"/>
        </w:rPr>
        <w:t>Οκτωβρίου</w:t>
      </w:r>
      <w:r w:rsidR="006E2014" w:rsidRPr="006E2014">
        <w:rPr>
          <w:rFonts w:ascii="Century Schoolbook" w:hAnsi="Century Schoolbook"/>
          <w:b/>
          <w:sz w:val="28"/>
          <w:szCs w:val="28"/>
          <w:u w:val="single"/>
        </w:rPr>
        <w:t xml:space="preserve"> 2025</w:t>
      </w:r>
      <w:r w:rsidR="00C41D1D" w:rsidRPr="00C41D1D">
        <w:rPr>
          <w:rFonts w:ascii="Century Schoolbook" w:hAnsi="Century Schoolbook"/>
          <w:b/>
          <w:sz w:val="28"/>
          <w:szCs w:val="28"/>
        </w:rPr>
        <w:t xml:space="preserve"> </w:t>
      </w:r>
      <w:r w:rsidR="00A72453">
        <w:rPr>
          <w:rFonts w:ascii="Century Schoolbook" w:hAnsi="Century Schoolbook"/>
          <w:b/>
          <w:sz w:val="28"/>
          <w:szCs w:val="28"/>
        </w:rPr>
        <w:t>μεταφέρεται</w:t>
      </w:r>
      <w:r w:rsidR="00C41D1D" w:rsidRPr="006E2014">
        <w:rPr>
          <w:rFonts w:ascii="Century Schoolbook" w:hAnsi="Century Schoolbook"/>
          <w:b/>
          <w:sz w:val="28"/>
          <w:szCs w:val="28"/>
        </w:rPr>
        <w:t xml:space="preserve"> </w:t>
      </w:r>
      <w:r w:rsidR="00C41D1D">
        <w:rPr>
          <w:rFonts w:ascii="Century Schoolbook" w:hAnsi="Century Schoolbook"/>
          <w:sz w:val="28"/>
          <w:szCs w:val="28"/>
        </w:rPr>
        <w:t>στο Ωδείο Αθηνών</w:t>
      </w:r>
      <w:r w:rsidR="0043284F">
        <w:rPr>
          <w:rFonts w:ascii="Century Schoolbook" w:hAnsi="Century Schoolbook"/>
          <w:sz w:val="28"/>
          <w:szCs w:val="28"/>
        </w:rPr>
        <w:t>,</w:t>
      </w:r>
      <w:r w:rsidR="00A72453">
        <w:rPr>
          <w:rFonts w:ascii="Century Schoolbook" w:hAnsi="Century Schoolbook"/>
          <w:sz w:val="28"/>
          <w:szCs w:val="28"/>
        </w:rPr>
        <w:t xml:space="preserve"> </w:t>
      </w:r>
      <w:r w:rsidR="006E2014" w:rsidRPr="006E2014">
        <w:rPr>
          <w:rFonts w:ascii="Century Schoolbook" w:hAnsi="Century Schoolbook"/>
          <w:sz w:val="28"/>
          <w:szCs w:val="28"/>
        </w:rPr>
        <w:t>1</w:t>
      </w:r>
      <w:r w:rsidR="00C41D1D">
        <w:rPr>
          <w:rFonts w:ascii="Century Schoolbook" w:hAnsi="Century Schoolbook"/>
          <w:sz w:val="28"/>
          <w:szCs w:val="28"/>
        </w:rPr>
        <w:t>6</w:t>
      </w:r>
      <w:r w:rsidR="006E2014" w:rsidRPr="006E2014">
        <w:rPr>
          <w:rFonts w:ascii="Century Schoolbook" w:hAnsi="Century Schoolbook"/>
          <w:sz w:val="28"/>
          <w:szCs w:val="28"/>
        </w:rPr>
        <w:t>.00 – 1</w:t>
      </w:r>
      <w:r w:rsidR="00C41D1D">
        <w:rPr>
          <w:rFonts w:ascii="Century Schoolbook" w:hAnsi="Century Schoolbook"/>
          <w:sz w:val="28"/>
          <w:szCs w:val="28"/>
        </w:rPr>
        <w:t>8</w:t>
      </w:r>
      <w:r w:rsidR="006E2014" w:rsidRPr="006E2014">
        <w:rPr>
          <w:rFonts w:ascii="Century Schoolbook" w:hAnsi="Century Schoolbook"/>
          <w:sz w:val="28"/>
          <w:szCs w:val="28"/>
        </w:rPr>
        <w:t>.00</w:t>
      </w:r>
      <w:r w:rsidR="00A72453">
        <w:rPr>
          <w:rFonts w:ascii="Century Schoolbook" w:hAnsi="Century Schoolbook"/>
          <w:sz w:val="28"/>
          <w:szCs w:val="28"/>
        </w:rPr>
        <w:t>,</w:t>
      </w:r>
      <w:r w:rsidR="00C41D1D">
        <w:rPr>
          <w:rFonts w:ascii="Century Schoolbook" w:hAnsi="Century Schoolbook"/>
          <w:sz w:val="28"/>
          <w:szCs w:val="28"/>
        </w:rPr>
        <w:t xml:space="preserve"> στο πλαίσιο επίσκεψης </w:t>
      </w:r>
      <w:r w:rsidR="0043284F">
        <w:rPr>
          <w:rFonts w:ascii="Century Schoolbook" w:hAnsi="Century Schoolbook"/>
          <w:sz w:val="28"/>
          <w:szCs w:val="28"/>
        </w:rPr>
        <w:t>στην</w:t>
      </w:r>
      <w:r w:rsidR="00C41D1D">
        <w:rPr>
          <w:rFonts w:ascii="Century Schoolbook" w:hAnsi="Century Schoolbook"/>
          <w:sz w:val="28"/>
          <w:szCs w:val="28"/>
        </w:rPr>
        <w:t xml:space="preserve"> έκθεση </w:t>
      </w:r>
      <w:r w:rsidR="00C41D1D" w:rsidRPr="00C41D1D">
        <w:rPr>
          <w:rFonts w:ascii="Century Schoolbook" w:hAnsi="Century Schoolbook"/>
          <w:sz w:val="28"/>
          <w:szCs w:val="28"/>
        </w:rPr>
        <w:t xml:space="preserve">"Το Όνειρο του </w:t>
      </w:r>
      <w:proofErr w:type="spellStart"/>
      <w:r w:rsidR="00C41D1D" w:rsidRPr="00C41D1D">
        <w:rPr>
          <w:rFonts w:ascii="Century Schoolbook" w:hAnsi="Century Schoolbook"/>
          <w:sz w:val="28"/>
          <w:szCs w:val="28"/>
        </w:rPr>
        <w:t>Τάτλιν</w:t>
      </w:r>
      <w:proofErr w:type="spellEnd"/>
      <w:r w:rsidR="00C41D1D" w:rsidRPr="00C41D1D">
        <w:rPr>
          <w:rFonts w:ascii="Century Schoolbook" w:hAnsi="Century Schoolbook"/>
          <w:sz w:val="28"/>
          <w:szCs w:val="28"/>
        </w:rPr>
        <w:t>"</w:t>
      </w:r>
      <w:r w:rsidR="000C523E">
        <w:rPr>
          <w:rFonts w:ascii="Century Schoolbook" w:hAnsi="Century Schoolbook"/>
          <w:sz w:val="28"/>
          <w:szCs w:val="28"/>
        </w:rPr>
        <w:t xml:space="preserve">, όπου θα </w:t>
      </w:r>
      <w:r w:rsidR="0073411A">
        <w:rPr>
          <w:rFonts w:ascii="Century Schoolbook" w:hAnsi="Century Schoolbook"/>
          <w:sz w:val="28"/>
          <w:szCs w:val="28"/>
        </w:rPr>
        <w:t>πραγματοποιηθεί ξενάγηση από τον επιμελητή</w:t>
      </w:r>
      <w:r w:rsidR="00C41D1D">
        <w:rPr>
          <w:rFonts w:ascii="Century Schoolbook" w:hAnsi="Century Schoolbook"/>
          <w:sz w:val="28"/>
          <w:szCs w:val="28"/>
        </w:rPr>
        <w:t xml:space="preserve"> </w:t>
      </w:r>
      <w:r w:rsidR="00A72453">
        <w:rPr>
          <w:rFonts w:ascii="Century Schoolbook" w:hAnsi="Century Schoolbook"/>
          <w:sz w:val="28"/>
          <w:szCs w:val="28"/>
        </w:rPr>
        <w:t>κ.</w:t>
      </w:r>
      <w:r w:rsidR="00C41D1D" w:rsidRPr="00C41D1D">
        <w:rPr>
          <w:rFonts w:ascii="Century Schoolbook" w:hAnsi="Century Schoolbook"/>
          <w:sz w:val="28"/>
          <w:szCs w:val="28"/>
        </w:rPr>
        <w:t xml:space="preserve"> Δ. </w:t>
      </w:r>
      <w:proofErr w:type="spellStart"/>
      <w:r w:rsidR="00C41D1D" w:rsidRPr="00C41D1D">
        <w:rPr>
          <w:rFonts w:ascii="Century Schoolbook" w:hAnsi="Century Schoolbook"/>
          <w:sz w:val="28"/>
          <w:szCs w:val="28"/>
        </w:rPr>
        <w:t>Τρίκα</w:t>
      </w:r>
      <w:proofErr w:type="spellEnd"/>
      <w:r w:rsidR="00C41D1D" w:rsidRPr="00C41D1D">
        <w:rPr>
          <w:rFonts w:ascii="Century Schoolbook" w:hAnsi="Century Schoolbook"/>
          <w:sz w:val="28"/>
          <w:szCs w:val="28"/>
        </w:rPr>
        <w:t>.</w:t>
      </w:r>
    </w:p>
    <w:p w:rsidR="006E2014" w:rsidRPr="006E2014" w:rsidRDefault="006E2014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</w:p>
    <w:p w:rsidR="006E2014" w:rsidRDefault="00C41D1D" w:rsidP="006E2014">
      <w:pPr>
        <w:spacing w:after="0" w:line="360" w:lineRule="auto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Συνάντηση</w:t>
      </w:r>
      <w:r w:rsidR="0043284F">
        <w:rPr>
          <w:rFonts w:ascii="Century Schoolbook" w:hAnsi="Century Schoolbook"/>
          <w:sz w:val="28"/>
          <w:szCs w:val="28"/>
        </w:rPr>
        <w:t>:</w:t>
      </w:r>
      <w:r>
        <w:rPr>
          <w:rFonts w:ascii="Century Schoolbook" w:hAnsi="Century Schoolbook"/>
          <w:sz w:val="28"/>
          <w:szCs w:val="28"/>
        </w:rPr>
        <w:t xml:space="preserve"> 16.00</w:t>
      </w:r>
      <w:r w:rsidR="0043284F">
        <w:rPr>
          <w:rFonts w:ascii="Century Schoolbook" w:hAnsi="Century Schoolbook"/>
          <w:sz w:val="28"/>
          <w:szCs w:val="28"/>
        </w:rPr>
        <w:t>,</w:t>
      </w:r>
      <w:r>
        <w:rPr>
          <w:rFonts w:ascii="Century Schoolbook" w:hAnsi="Century Schoolbook"/>
          <w:sz w:val="28"/>
          <w:szCs w:val="28"/>
        </w:rPr>
        <w:t xml:space="preserve"> στην είσοδο του Ωδείου</w:t>
      </w:r>
      <w:r w:rsidR="0043284F">
        <w:rPr>
          <w:rFonts w:ascii="Century Schoolbook" w:hAnsi="Century Schoolbook"/>
          <w:sz w:val="28"/>
          <w:szCs w:val="28"/>
        </w:rPr>
        <w:t xml:space="preserve"> Αθηνών</w:t>
      </w:r>
      <w:r>
        <w:rPr>
          <w:rFonts w:ascii="Century Schoolbook" w:hAnsi="Century Schoolbook"/>
          <w:sz w:val="28"/>
          <w:szCs w:val="28"/>
        </w:rPr>
        <w:t xml:space="preserve"> (οδό Ρηγίλλης)</w:t>
      </w:r>
      <w:r w:rsidR="00A72453">
        <w:rPr>
          <w:rFonts w:ascii="Century Schoolbook" w:hAnsi="Century Schoolbook"/>
          <w:sz w:val="28"/>
          <w:szCs w:val="28"/>
        </w:rPr>
        <w:t>.</w:t>
      </w:r>
    </w:p>
    <w:p w:rsidR="007D63E6" w:rsidRPr="006E2014" w:rsidRDefault="007D63E6" w:rsidP="006E2014">
      <w:pPr>
        <w:spacing w:after="0" w:line="240" w:lineRule="auto"/>
        <w:jc w:val="both"/>
        <w:rPr>
          <w:rFonts w:ascii="Century Schoolbook" w:hAnsi="Century Schoolbook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Century Schoolbook" w:hAnsi="Century Schoolbook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sz w:val="28"/>
          <w:szCs w:val="28"/>
        </w:rPr>
      </w:pPr>
    </w:p>
    <w:p w:rsidR="007D63E6" w:rsidRPr="006E2014" w:rsidRDefault="007D63E6" w:rsidP="006E2014">
      <w:pPr>
        <w:spacing w:after="0" w:line="240" w:lineRule="auto"/>
        <w:jc w:val="both"/>
        <w:rPr>
          <w:rFonts w:ascii="Sitka Display" w:hAnsi="Sitka Display"/>
          <w:sz w:val="28"/>
          <w:szCs w:val="28"/>
        </w:rPr>
      </w:pP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</w:r>
      <w:r w:rsidRPr="006E2014">
        <w:rPr>
          <w:rFonts w:ascii="Sitka Display" w:hAnsi="Sitka Display"/>
          <w:sz w:val="28"/>
          <w:szCs w:val="28"/>
        </w:rPr>
        <w:tab/>
        <w:t>ΑΠΟ ΤΗ ΓΡΑΜΜΑΤΕΙΑ</w:t>
      </w:r>
    </w:p>
    <w:sectPr w:rsidR="007D63E6" w:rsidRPr="006E2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A1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5D"/>
    <w:rsid w:val="000B082F"/>
    <w:rsid w:val="000C523E"/>
    <w:rsid w:val="004074F3"/>
    <w:rsid w:val="0043284F"/>
    <w:rsid w:val="00531BC0"/>
    <w:rsid w:val="006E2014"/>
    <w:rsid w:val="0073411A"/>
    <w:rsid w:val="00781FE7"/>
    <w:rsid w:val="007D63E6"/>
    <w:rsid w:val="00A2489A"/>
    <w:rsid w:val="00A72453"/>
    <w:rsid w:val="00C0555D"/>
    <w:rsid w:val="00C41D1D"/>
    <w:rsid w:val="00E07974"/>
    <w:rsid w:val="00F46C3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53590"/>
  <w15:chartTrackingRefBased/>
  <w15:docId w15:val="{9F2A78C2-7B81-4694-B953-A9AD818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f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ΘΙΣΤΕ</dc:creator>
  <cp:keywords/>
  <dc:description/>
  <cp:lastModifiedBy>Avrokomi Zavitsanou</cp:lastModifiedBy>
  <cp:revision>2</cp:revision>
  <dcterms:created xsi:type="dcterms:W3CDTF">2025-10-27T12:56:00Z</dcterms:created>
  <dcterms:modified xsi:type="dcterms:W3CDTF">2025-10-27T12:56:00Z</dcterms:modified>
</cp:coreProperties>
</file>