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E7" w:rsidRDefault="00781FE7" w:rsidP="00781FE7">
      <w:pPr>
        <w:spacing w:after="0" w:line="240" w:lineRule="auto"/>
        <w:ind w:left="2160"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noProof/>
          <w:sz w:val="20"/>
          <w:szCs w:val="20"/>
          <w:lang w:eastAsia="el-GR"/>
        </w:rPr>
        <w:drawing>
          <wp:inline distT="0" distB="0" distL="0" distR="0">
            <wp:extent cx="1104900" cy="1165860"/>
            <wp:effectExtent l="0" t="0" r="0" b="0"/>
            <wp:docPr id="1" name="Εικόνα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ΕΛΛΗΝΙΚΗ ΔΗΜΟΚΡΑΤΙΑ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ΑΝΩΤΑΤΗ ΣΧΟΛΗ ΚΑΛΩΝ ΤΕΧΝΩΝ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ΣΧΟΛΗ ΚΑΛΩΝ ΤΕΧΝΩΝ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 xml:space="preserve">     ΤΜΗΜΑ ΘΕΩΡΙΑΣ &amp; ΙΣΤΟΡΙΑΣ ΤΗΣ ΤΕΧΝΗΣ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ΓΡΑΜΜΑΤΕΙΑ</w:t>
      </w:r>
    </w:p>
    <w:p w:rsidR="007D63E6" w:rsidRDefault="00DA2FD7" w:rsidP="00781FE7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  <w:hyperlink r:id="rId5" w:history="1">
        <w:r w:rsidR="00781FE7">
          <w:rPr>
            <w:rStyle w:val="-"/>
            <w:rFonts w:ascii="Century Schoolbook" w:hAnsi="Century Schoolbook" w:cs="Tahoma"/>
            <w:b/>
            <w:bCs/>
            <w:sz w:val="18"/>
            <w:szCs w:val="18"/>
            <w:lang w:val="en-US"/>
          </w:rPr>
          <w:t>www</w:t>
        </w:r>
        <w:r w:rsidR="00781FE7">
          <w:rPr>
            <w:rStyle w:val="-"/>
            <w:rFonts w:ascii="Century Schoolbook" w:hAnsi="Century Schoolbook" w:cs="Tahoma"/>
            <w:b/>
            <w:bCs/>
            <w:sz w:val="18"/>
            <w:szCs w:val="18"/>
          </w:rPr>
          <w:t>.</w:t>
        </w:r>
        <w:proofErr w:type="spellStart"/>
        <w:r w:rsidR="00781FE7">
          <w:rPr>
            <w:rStyle w:val="-"/>
            <w:rFonts w:ascii="Century Schoolbook" w:hAnsi="Century Schoolbook" w:cs="Tahoma"/>
            <w:b/>
            <w:bCs/>
            <w:sz w:val="18"/>
            <w:szCs w:val="18"/>
            <w:lang w:val="en-US"/>
          </w:rPr>
          <w:t>asfa</w:t>
        </w:r>
        <w:proofErr w:type="spellEnd"/>
        <w:r w:rsidR="00781FE7">
          <w:rPr>
            <w:rStyle w:val="-"/>
            <w:rFonts w:ascii="Century Schoolbook" w:hAnsi="Century Schoolbook" w:cs="Tahoma"/>
            <w:b/>
            <w:bCs/>
            <w:sz w:val="18"/>
            <w:szCs w:val="18"/>
          </w:rPr>
          <w:t>.</w:t>
        </w:r>
        <w:r w:rsidR="00781FE7">
          <w:rPr>
            <w:rStyle w:val="-"/>
            <w:rFonts w:ascii="Century Schoolbook" w:hAnsi="Century Schoolbook" w:cs="Tahoma"/>
            <w:b/>
            <w:bCs/>
            <w:sz w:val="18"/>
            <w:szCs w:val="18"/>
            <w:lang w:val="en-US"/>
          </w:rPr>
          <w:t>gr</w:t>
        </w:r>
      </w:hyperlink>
    </w:p>
    <w:p w:rsidR="007D63E6" w:rsidRDefault="007D63E6" w:rsidP="00781FE7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</w:p>
    <w:p w:rsidR="00781FE7" w:rsidRDefault="00781FE7" w:rsidP="00781FE7">
      <w:pPr>
        <w:spacing w:after="0" w:line="240" w:lineRule="auto"/>
      </w:pPr>
    </w:p>
    <w:p w:rsidR="007D63E6" w:rsidRPr="007D63E6" w:rsidRDefault="007D63E6" w:rsidP="00781FE7">
      <w:pPr>
        <w:spacing w:after="0" w:line="240" w:lineRule="auto"/>
        <w:rPr>
          <w:rFonts w:ascii="Sitka Display" w:hAnsi="Sitka Display"/>
          <w:sz w:val="28"/>
          <w:szCs w:val="28"/>
        </w:rPr>
      </w:pPr>
    </w:p>
    <w:p w:rsidR="007D63E6" w:rsidRPr="00224CAF" w:rsidRDefault="007D63E6" w:rsidP="007D63E6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Bookman Old Style" w:hAnsi="Bookman Old Style"/>
        </w:rPr>
        <w:tab/>
      </w:r>
      <w:r w:rsidRPr="00224CAF">
        <w:rPr>
          <w:rFonts w:ascii="Bookman Old Style" w:hAnsi="Bookman Old Style"/>
          <w:sz w:val="20"/>
          <w:szCs w:val="20"/>
        </w:rPr>
        <w:t xml:space="preserve">Αθήνα </w:t>
      </w:r>
      <w:r w:rsidR="00224CAF" w:rsidRPr="00224CAF">
        <w:rPr>
          <w:rFonts w:ascii="Bookman Old Style" w:hAnsi="Bookman Old Style"/>
          <w:sz w:val="20"/>
          <w:szCs w:val="20"/>
        </w:rPr>
        <w:t>30</w:t>
      </w:r>
      <w:r w:rsidRPr="00224CAF">
        <w:rPr>
          <w:rFonts w:ascii="Bookman Old Style" w:hAnsi="Bookman Old Style"/>
          <w:sz w:val="20"/>
          <w:szCs w:val="20"/>
        </w:rPr>
        <w:t xml:space="preserve"> Οκτωβρίου 2025</w:t>
      </w:r>
    </w:p>
    <w:p w:rsidR="007D63E6" w:rsidRPr="007D63E6" w:rsidRDefault="007D63E6" w:rsidP="007D63E6">
      <w:pPr>
        <w:spacing w:after="0" w:line="240" w:lineRule="auto"/>
        <w:rPr>
          <w:rFonts w:ascii="Bookman Old Style" w:hAnsi="Bookman Old Style"/>
        </w:rPr>
      </w:pPr>
    </w:p>
    <w:p w:rsidR="007D63E6" w:rsidRPr="007D63E6" w:rsidRDefault="007D63E6" w:rsidP="007D63E6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7D63E6" w:rsidRPr="007D63E6" w:rsidRDefault="007D63E6" w:rsidP="007D63E6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7D63E6" w:rsidRDefault="007D63E6" w:rsidP="007D63E6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7D63E6">
        <w:rPr>
          <w:rFonts w:ascii="Bookman Old Style" w:hAnsi="Bookman Old Style"/>
          <w:sz w:val="28"/>
          <w:szCs w:val="28"/>
        </w:rPr>
        <w:tab/>
      </w:r>
      <w:r w:rsidRPr="007D63E6">
        <w:rPr>
          <w:rFonts w:ascii="Bookman Old Style" w:hAnsi="Bookman Old Style"/>
          <w:sz w:val="28"/>
          <w:szCs w:val="28"/>
        </w:rPr>
        <w:tab/>
      </w:r>
      <w:r w:rsidRPr="007D63E6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 xml:space="preserve">      </w:t>
      </w:r>
      <w:r w:rsidRPr="007D63E6">
        <w:rPr>
          <w:rFonts w:ascii="Bookman Old Style" w:hAnsi="Bookman Old Style"/>
          <w:b/>
          <w:sz w:val="28"/>
          <w:szCs w:val="28"/>
        </w:rPr>
        <w:t>Α Ν Α Κ Ο Ι Ν Ω Σ Η</w:t>
      </w:r>
    </w:p>
    <w:p w:rsidR="007D63E6" w:rsidRPr="007D63E6" w:rsidRDefault="007D63E6" w:rsidP="007D63E6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</w:t>
      </w:r>
    </w:p>
    <w:p w:rsidR="007D63E6" w:rsidRPr="00224CAF" w:rsidRDefault="007D63E6" w:rsidP="007D63E6">
      <w:pPr>
        <w:spacing w:after="0" w:line="360" w:lineRule="auto"/>
        <w:jc w:val="both"/>
        <w:rPr>
          <w:rFonts w:ascii="Century Schoolbook" w:hAnsi="Century Schoolbook"/>
          <w:b/>
          <w:sz w:val="24"/>
          <w:szCs w:val="24"/>
        </w:rPr>
      </w:pPr>
    </w:p>
    <w:p w:rsidR="00224CAF" w:rsidRPr="00DA2FD7" w:rsidRDefault="00224CAF" w:rsidP="00224CAF">
      <w:pPr>
        <w:spacing w:after="0" w:line="360" w:lineRule="auto"/>
        <w:jc w:val="both"/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</w:pPr>
      <w:r w:rsidRPr="00DA2FD7">
        <w:rPr>
          <w:rFonts w:ascii="Century Schoolbook" w:hAnsi="Century Schoolbook"/>
          <w:sz w:val="24"/>
          <w:szCs w:val="24"/>
        </w:rPr>
        <w:t>Ανα</w:t>
      </w:r>
      <w:r w:rsidR="00DA2FD7" w:rsidRPr="00DA2FD7">
        <w:rPr>
          <w:rFonts w:ascii="Century Schoolbook" w:hAnsi="Century Schoolbook"/>
          <w:sz w:val="24"/>
          <w:szCs w:val="24"/>
        </w:rPr>
        <w:t xml:space="preserve">κοινώνεται ότι η διδασκαλία των παρακάτω </w:t>
      </w:r>
      <w:r w:rsidRPr="00DA2FD7">
        <w:rPr>
          <w:rFonts w:ascii="Century Schoolbook" w:hAnsi="Century Schoolbook"/>
          <w:sz w:val="24"/>
          <w:szCs w:val="24"/>
        </w:rPr>
        <w:t>μαθημάτων</w:t>
      </w:r>
      <w:r w:rsidRPr="00DA2FD7"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  <w:t xml:space="preserve"> θα ξεκινήσει τις παρακάτω ημέρες και ώρες, σύ</w:t>
      </w:r>
      <w:bookmarkStart w:id="0" w:name="_GoBack"/>
      <w:bookmarkEnd w:id="0"/>
      <w:r w:rsidRPr="00DA2FD7"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  <w:t>μφωνα με το ωρολόγιο πρόγραμμα:</w:t>
      </w:r>
    </w:p>
    <w:p w:rsidR="00224CAF" w:rsidRPr="00DA2FD7" w:rsidRDefault="00224CAF" w:rsidP="00224CAF">
      <w:pPr>
        <w:spacing w:after="0" w:line="360" w:lineRule="auto"/>
        <w:jc w:val="both"/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</w:pPr>
    </w:p>
    <w:p w:rsidR="00224CAF" w:rsidRPr="00DA2FD7" w:rsidRDefault="00224CAF" w:rsidP="00224CAF">
      <w:pPr>
        <w:spacing w:after="0" w:line="360" w:lineRule="auto"/>
        <w:jc w:val="both"/>
        <w:rPr>
          <w:rFonts w:ascii="Century Schoolbook" w:eastAsia="Calibri" w:hAnsi="Century Schoolbook" w:cs="Tahoma"/>
          <w:b/>
          <w:color w:val="000000"/>
          <w:sz w:val="24"/>
          <w:szCs w:val="24"/>
          <w:lang w:eastAsia="el-GR"/>
        </w:rPr>
      </w:pPr>
      <w:r w:rsidRPr="00DA2FD7">
        <w:rPr>
          <w:rFonts w:ascii="Century Schoolbook" w:eastAsia="Calibri" w:hAnsi="Century Schoolbook" w:cs="Tahoma"/>
          <w:b/>
          <w:color w:val="000000"/>
          <w:sz w:val="24"/>
          <w:szCs w:val="24"/>
          <w:lang w:eastAsia="el-GR"/>
        </w:rPr>
        <w:t>Δ-ΤΕ-ΙΣΘΕΤΑ-044</w:t>
      </w:r>
      <w:r w:rsidRPr="00224CAF"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  <w:t xml:space="preserve"> «Ιστορία της τέχνης: από τον Ιμπρεσιονισμό</w:t>
      </w:r>
      <w:r w:rsidR="00DA2FD7"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  <w:t xml:space="preserve"> </w:t>
      </w:r>
      <w:r w:rsidRPr="00224CAF"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  <w:t>στα καλλιτεχνικά ρεύματα του Μεσοπολέμου»</w:t>
      </w:r>
      <w:r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  <w:t xml:space="preserve"> από την  </w:t>
      </w:r>
      <w:r w:rsidRPr="00224CAF">
        <w:rPr>
          <w:rFonts w:ascii="Century Schoolbook" w:eastAsia="Calibri" w:hAnsi="Century Schoolbook" w:cs="Tahoma"/>
          <w:b/>
          <w:color w:val="000000"/>
          <w:sz w:val="24"/>
          <w:szCs w:val="24"/>
          <w:lang w:eastAsia="el-GR"/>
        </w:rPr>
        <w:t xml:space="preserve">Παρασκευή 7 Νοεμβρίου </w:t>
      </w:r>
      <w:r w:rsidRPr="00DA2FD7">
        <w:rPr>
          <w:rFonts w:ascii="Century Schoolbook" w:eastAsia="Calibri" w:hAnsi="Century Schoolbook" w:cs="Tahoma"/>
          <w:b/>
          <w:color w:val="000000"/>
          <w:sz w:val="24"/>
          <w:szCs w:val="24"/>
          <w:lang w:eastAsia="el-GR"/>
        </w:rPr>
        <w:t>2025 και ώρα 14.00-17.00 στο Αμφιθέατρο της Βιβλιοθήκης</w:t>
      </w:r>
      <w:r w:rsidR="00DA2FD7" w:rsidRPr="00DA2FD7">
        <w:rPr>
          <w:rFonts w:ascii="Century Schoolbook" w:eastAsia="Calibri" w:hAnsi="Century Schoolbook" w:cs="Tahoma"/>
          <w:b/>
          <w:color w:val="000000"/>
          <w:sz w:val="24"/>
          <w:szCs w:val="24"/>
          <w:lang w:eastAsia="el-GR"/>
        </w:rPr>
        <w:t>.</w:t>
      </w:r>
    </w:p>
    <w:p w:rsidR="00224CAF" w:rsidRDefault="00224CAF" w:rsidP="00224CAF">
      <w:pPr>
        <w:spacing w:after="0" w:line="360" w:lineRule="auto"/>
        <w:jc w:val="both"/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</w:pPr>
    </w:p>
    <w:p w:rsidR="00224CAF" w:rsidRPr="00DA2FD7" w:rsidRDefault="00224CAF" w:rsidP="00224CAF">
      <w:pPr>
        <w:spacing w:after="0" w:line="360" w:lineRule="auto"/>
        <w:jc w:val="both"/>
        <w:rPr>
          <w:rFonts w:ascii="Century Schoolbook" w:eastAsia="Calibri" w:hAnsi="Century Schoolbook" w:cs="Tahoma"/>
          <w:b/>
          <w:color w:val="000000"/>
          <w:sz w:val="24"/>
          <w:szCs w:val="24"/>
          <w:lang w:eastAsia="el-GR"/>
        </w:rPr>
      </w:pPr>
      <w:r w:rsidRPr="00DA2FD7">
        <w:rPr>
          <w:rFonts w:ascii="Century Schoolbook" w:eastAsia="Calibri" w:hAnsi="Century Schoolbook" w:cs="Tahoma"/>
          <w:b/>
          <w:color w:val="000000"/>
          <w:sz w:val="24"/>
          <w:szCs w:val="24"/>
          <w:lang w:eastAsia="el-GR"/>
        </w:rPr>
        <w:t>Σ-ΤΕ-ΙΣΘΕΤΑ-250</w:t>
      </w:r>
      <w:r w:rsidRPr="00224CAF"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  <w:t xml:space="preserve"> «Από το Ροκοκό στον Ρεαλισμό</w:t>
      </w:r>
      <w:r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  <w:t xml:space="preserve">» από την </w:t>
      </w:r>
      <w:r w:rsidRPr="00DA2FD7">
        <w:rPr>
          <w:rFonts w:ascii="Century Schoolbook" w:eastAsia="Calibri" w:hAnsi="Century Schoolbook" w:cs="Tahoma"/>
          <w:b/>
          <w:color w:val="000000"/>
          <w:sz w:val="24"/>
          <w:szCs w:val="24"/>
          <w:lang w:eastAsia="el-GR"/>
        </w:rPr>
        <w:t xml:space="preserve">Τετάρτη 5 Νοεμβρίου 2025 και ώρα </w:t>
      </w:r>
      <w:r w:rsidR="00DA2FD7" w:rsidRPr="00DA2FD7">
        <w:rPr>
          <w:rFonts w:ascii="Century Schoolbook" w:eastAsia="Calibri" w:hAnsi="Century Schoolbook" w:cs="Tahoma"/>
          <w:b/>
          <w:color w:val="000000"/>
          <w:sz w:val="24"/>
          <w:szCs w:val="24"/>
          <w:lang w:eastAsia="el-GR"/>
        </w:rPr>
        <w:t>10.00 – 13.00 στην Αίθουσα Γραμμικού Σχεδίου.</w:t>
      </w:r>
    </w:p>
    <w:p w:rsidR="00DA2FD7" w:rsidRDefault="00DA2FD7" w:rsidP="00224CAF">
      <w:pPr>
        <w:spacing w:after="0" w:line="360" w:lineRule="auto"/>
        <w:jc w:val="both"/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</w:pPr>
    </w:p>
    <w:p w:rsidR="00DA2FD7" w:rsidRDefault="00DA2FD7" w:rsidP="00224CAF">
      <w:pPr>
        <w:spacing w:after="0" w:line="360" w:lineRule="auto"/>
        <w:jc w:val="both"/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</w:pPr>
    </w:p>
    <w:p w:rsidR="00DA2FD7" w:rsidRPr="00DA2FD7" w:rsidRDefault="00DA2FD7" w:rsidP="00224CAF">
      <w:pPr>
        <w:spacing w:after="0" w:line="360" w:lineRule="auto"/>
        <w:jc w:val="both"/>
        <w:rPr>
          <w:rFonts w:ascii="Century Schoolbook" w:eastAsia="Calibri" w:hAnsi="Century Schoolbook" w:cs="Tahoma"/>
          <w:color w:val="000000"/>
          <w:sz w:val="20"/>
          <w:szCs w:val="20"/>
          <w:lang w:eastAsia="el-GR"/>
        </w:rPr>
      </w:pPr>
      <w:r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  <w:tab/>
      </w:r>
      <w:r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  <w:tab/>
      </w:r>
      <w:r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  <w:tab/>
        <w:t xml:space="preserve">         </w:t>
      </w:r>
      <w:r w:rsidRPr="00DA2FD7">
        <w:rPr>
          <w:rFonts w:ascii="Century Schoolbook" w:eastAsia="Calibri" w:hAnsi="Century Schoolbook" w:cs="Tahoma"/>
          <w:color w:val="000000"/>
          <w:sz w:val="20"/>
          <w:szCs w:val="20"/>
          <w:lang w:eastAsia="el-GR"/>
        </w:rPr>
        <w:t>ΑΠΟ ΤΗ ΓΡΑΜΜΑΤΕΙΑ</w:t>
      </w:r>
    </w:p>
    <w:p w:rsidR="00224CAF" w:rsidRPr="00224CAF" w:rsidRDefault="00224CAF" w:rsidP="00224CAF">
      <w:pPr>
        <w:spacing w:after="0" w:line="360" w:lineRule="auto"/>
        <w:jc w:val="both"/>
        <w:rPr>
          <w:rFonts w:ascii="Century Schoolbook" w:eastAsia="Calibri" w:hAnsi="Century Schoolbook" w:cs="Tahoma"/>
          <w:color w:val="000000"/>
          <w:sz w:val="24"/>
          <w:szCs w:val="24"/>
          <w:lang w:eastAsia="el-GR"/>
        </w:rPr>
      </w:pPr>
    </w:p>
    <w:p w:rsidR="00224CAF" w:rsidRDefault="00224CAF" w:rsidP="00224CAF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el-GR"/>
        </w:rPr>
      </w:pPr>
    </w:p>
    <w:p w:rsidR="007D63E6" w:rsidRPr="00224CAF" w:rsidRDefault="007D63E6" w:rsidP="007D63E6">
      <w:pPr>
        <w:spacing w:after="0" w:line="360" w:lineRule="auto"/>
        <w:jc w:val="both"/>
        <w:rPr>
          <w:rFonts w:ascii="Century Schoolbook" w:hAnsi="Century Schoolbook"/>
          <w:b/>
          <w:sz w:val="24"/>
          <w:szCs w:val="24"/>
        </w:rPr>
      </w:pPr>
      <w:r w:rsidRPr="00224CAF">
        <w:rPr>
          <w:rFonts w:ascii="Century Schoolbook" w:hAnsi="Century Schoolbook"/>
          <w:b/>
          <w:sz w:val="24"/>
          <w:szCs w:val="24"/>
        </w:rPr>
        <w:t>.</w:t>
      </w:r>
    </w:p>
    <w:p w:rsidR="007D63E6" w:rsidRPr="00224CAF" w:rsidRDefault="007D63E6" w:rsidP="007D63E6">
      <w:pPr>
        <w:spacing w:after="0"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7D63E6" w:rsidRPr="00224CAF" w:rsidRDefault="007D63E6" w:rsidP="007D63E6">
      <w:pPr>
        <w:spacing w:after="0"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7D63E6" w:rsidRPr="00224CAF" w:rsidRDefault="007D63E6" w:rsidP="007D63E6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7D63E6" w:rsidRPr="00224CAF" w:rsidRDefault="007D63E6" w:rsidP="007D63E6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7D63E6" w:rsidRPr="00224CAF" w:rsidRDefault="007D63E6" w:rsidP="007D63E6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224CAF">
        <w:rPr>
          <w:rFonts w:ascii="Century Schoolbook" w:hAnsi="Century Schoolbook"/>
          <w:sz w:val="24"/>
          <w:szCs w:val="24"/>
        </w:rPr>
        <w:tab/>
      </w:r>
      <w:r w:rsidRPr="00224CAF">
        <w:rPr>
          <w:rFonts w:ascii="Century Schoolbook" w:hAnsi="Century Schoolbook"/>
          <w:sz w:val="24"/>
          <w:szCs w:val="24"/>
        </w:rPr>
        <w:tab/>
      </w:r>
      <w:r w:rsidRPr="00224CAF">
        <w:rPr>
          <w:rFonts w:ascii="Century Schoolbook" w:hAnsi="Century Schoolbook"/>
          <w:sz w:val="24"/>
          <w:szCs w:val="24"/>
        </w:rPr>
        <w:tab/>
        <w:t>ΑΠΟ ΤΗ ΓΡΑΜΜΑΤΕΙΑ</w:t>
      </w:r>
    </w:p>
    <w:sectPr w:rsidR="007D63E6" w:rsidRPr="00224C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5D"/>
    <w:rsid w:val="000B082F"/>
    <w:rsid w:val="00224CAF"/>
    <w:rsid w:val="00781FE7"/>
    <w:rsid w:val="007D63E6"/>
    <w:rsid w:val="00C0555D"/>
    <w:rsid w:val="00DA2FD7"/>
    <w:rsid w:val="00F46C32"/>
    <w:rsid w:val="00FB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8A04"/>
  <w15:chartTrackingRefBased/>
  <w15:docId w15:val="{9F2A78C2-7B81-4694-B953-A9AD818A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81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f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ΘΙΣΤΕ</dc:creator>
  <cp:keywords/>
  <dc:description/>
  <cp:lastModifiedBy>ΘΙΣΤΕ</cp:lastModifiedBy>
  <cp:revision>2</cp:revision>
  <dcterms:created xsi:type="dcterms:W3CDTF">2025-10-30T11:50:00Z</dcterms:created>
  <dcterms:modified xsi:type="dcterms:W3CDTF">2025-10-30T11:50:00Z</dcterms:modified>
</cp:coreProperties>
</file>