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E049" w14:textId="77777777" w:rsidR="0026674F" w:rsidRPr="006B0CA0" w:rsidRDefault="0026674F" w:rsidP="006B0CA0">
      <w:pPr>
        <w:tabs>
          <w:tab w:val="left" w:pos="720"/>
        </w:tabs>
        <w:spacing w:line="200" w:lineRule="atLeast"/>
        <w:jc w:val="center"/>
        <w:rPr>
          <w:color w:val="000000"/>
          <w:sz w:val="28"/>
          <w:szCs w:val="28"/>
          <w:u w:val="single"/>
        </w:rPr>
      </w:pPr>
      <w:r w:rsidRPr="006B0CA0">
        <w:rPr>
          <w:b/>
          <w:bCs/>
          <w:color w:val="000000"/>
          <w:sz w:val="28"/>
          <w:szCs w:val="28"/>
          <w:u w:val="single"/>
        </w:rPr>
        <w:t>Published Texts (Selections 2000-</w:t>
      </w:r>
      <w:proofErr w:type="gramStart"/>
      <w:r w:rsidRPr="006B0CA0">
        <w:rPr>
          <w:b/>
          <w:bCs/>
          <w:color w:val="000000"/>
          <w:sz w:val="28"/>
          <w:szCs w:val="28"/>
          <w:u w:val="single"/>
        </w:rPr>
        <w:t>17 )</w:t>
      </w:r>
      <w:proofErr w:type="gramEnd"/>
    </w:p>
    <w:p w14:paraId="2B381F7F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</w:p>
    <w:p w14:paraId="231D0FD9" w14:textId="42936A2D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  <w:r>
        <w:rPr>
          <w:rFonts w:eastAsia="TimesNewRomanPSMT"/>
          <w:color w:val="000000"/>
          <w:kern w:val="1"/>
          <w:u w:color="0000F3"/>
        </w:rPr>
        <w:t xml:space="preserve"> “Under the Constellation of Malewicz”, Newspaper </w:t>
      </w:r>
      <w:proofErr w:type="spellStart"/>
      <w:r>
        <w:rPr>
          <w:rFonts w:eastAsia="TimesNewRomanPSMT"/>
          <w:color w:val="000000"/>
          <w:kern w:val="1"/>
          <w:u w:color="0000F3"/>
        </w:rPr>
        <w:t>Αυγή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 </w:t>
      </w:r>
      <w:proofErr w:type="spellStart"/>
      <w:r>
        <w:rPr>
          <w:rFonts w:eastAsia="TimesNewRomanPSMT"/>
          <w:color w:val="000000"/>
          <w:kern w:val="1"/>
          <w:u w:color="0000F3"/>
        </w:rPr>
        <w:t>της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 </w:t>
      </w:r>
      <w:proofErr w:type="spellStart"/>
      <w:r>
        <w:rPr>
          <w:rFonts w:eastAsia="TimesNewRomanPSMT"/>
          <w:color w:val="000000"/>
          <w:kern w:val="1"/>
          <w:u w:color="0000F3"/>
        </w:rPr>
        <w:t>Κυρι</w:t>
      </w:r>
      <w:proofErr w:type="spellEnd"/>
      <w:r>
        <w:rPr>
          <w:rFonts w:eastAsia="TimesNewRomanPSMT"/>
          <w:color w:val="000000"/>
          <w:kern w:val="1"/>
          <w:u w:color="0000F3"/>
        </w:rPr>
        <w:t>ακής, 14/5/17</w:t>
      </w:r>
    </w:p>
    <w:p w14:paraId="2CF5C0F7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</w:p>
    <w:p w14:paraId="6AF881FE" w14:textId="77777777" w:rsidR="0026674F" w:rsidRDefault="0026674F" w:rsidP="0026674F">
      <w:pPr>
        <w:pStyle w:val="PreformattedText"/>
        <w:tabs>
          <w:tab w:val="left" w:pos="720"/>
        </w:tabs>
        <w:spacing w:line="200" w:lineRule="atLeast"/>
        <w:jc w:val="both"/>
        <w:rPr>
          <w:rFonts w:eastAsia="TimesNewRomanPSMT"/>
          <w:color w:val="000000"/>
          <w:kern w:val="1"/>
          <w:sz w:val="24"/>
          <w:szCs w:val="24"/>
          <w:u w:color="0000F3"/>
        </w:rPr>
      </w:pPr>
      <w:bookmarkStart w:id="0" w:name="tw-target-text"/>
      <w:bookmarkEnd w:id="0"/>
      <w:r>
        <w:rPr>
          <w:rFonts w:eastAsia="TimesNewRomanPSMT"/>
          <w:color w:val="000000"/>
          <w:kern w:val="1"/>
          <w:sz w:val="24"/>
          <w:szCs w:val="24"/>
          <w:u w:color="0000F3"/>
          <w:lang w:val="en"/>
        </w:rPr>
        <w:t>Hungry Pinocchio, the anxiety of annihilation and the desire of voracity  in the design</w:t>
      </w:r>
    </w:p>
    <w:p w14:paraId="5A9FEB4D" w14:textId="668B57CD" w:rsidR="0026674F" w:rsidRPr="00EC6C63" w:rsidRDefault="0026674F" w:rsidP="0026674F">
      <w:pPr>
        <w:tabs>
          <w:tab w:val="left" w:pos="720"/>
        </w:tabs>
        <w:spacing w:line="200" w:lineRule="atLeast"/>
        <w:jc w:val="both"/>
        <w:rPr>
          <w:rFonts w:eastAsia="Helvetica"/>
          <w:color w:val="000000"/>
          <w:kern w:val="1"/>
          <w:lang w:val="el-GR"/>
        </w:rPr>
      </w:pPr>
      <w:r w:rsidRPr="00EC6C63">
        <w:rPr>
          <w:rFonts w:eastAsia="TimesNewRomanPSMT"/>
          <w:color w:val="000000"/>
          <w:kern w:val="1"/>
          <w:u w:color="0000F3"/>
          <w:lang w:val="el-GR"/>
        </w:rPr>
        <w:t xml:space="preserve">Πεινασμένος </w:t>
      </w:r>
      <w:r>
        <w:rPr>
          <w:rFonts w:eastAsia="TimesNewRomanPSMT"/>
          <w:color w:val="000000"/>
          <w:kern w:val="1"/>
          <w:u w:color="0000F3"/>
        </w:rPr>
        <w:t>Pinocchio</w:t>
      </w:r>
      <w:r w:rsidRPr="00EC6C63">
        <w:rPr>
          <w:rFonts w:eastAsia="TimesNewRomanPSMT"/>
          <w:color w:val="000000"/>
          <w:kern w:val="1"/>
          <w:u w:color="0000F3"/>
          <w:lang w:val="el-GR"/>
        </w:rPr>
        <w:t>, το άγχος της εκμηδένισης και η επιθυμία για αδηφαγία στο σχεδιασμό</w:t>
      </w:r>
      <w:r>
        <w:rPr>
          <w:rFonts w:eastAsia="TimesNewRomanPSMT"/>
          <w:color w:val="000000"/>
          <w:kern w:val="1"/>
          <w:u w:color="0000F3"/>
        </w:rPr>
        <w:t> </w:t>
      </w:r>
      <w:hyperlink r:id="rId5" w:history="1">
        <w:r w:rsidR="00A24B35">
          <w:rPr>
            <w:rStyle w:val="-"/>
            <w:rFonts w:eastAsia="TimesNewRomanPSMT"/>
            <w:color w:val="000000"/>
            <w:kern w:val="1"/>
            <w:u w:val="single"/>
            <w:lang w:val="el-GR"/>
          </w:rPr>
          <w:t>https://popaganda.g</w:t>
        </w:r>
        <w:r w:rsidR="00A24B35">
          <w:rPr>
            <w:rStyle w:val="-"/>
            <w:rFonts w:eastAsia="TimesNewRomanPSMT"/>
            <w:color w:val="000000"/>
            <w:kern w:val="1"/>
            <w:u w:val="single"/>
            <w:lang w:val="el-GR"/>
          </w:rPr>
          <w:t>r</w:t>
        </w:r>
        <w:r w:rsidR="00A24B35">
          <w:rPr>
            <w:rStyle w:val="-"/>
            <w:rFonts w:eastAsia="TimesNewRomanPSMT"/>
            <w:color w:val="000000"/>
            <w:kern w:val="1"/>
            <w:u w:val="single"/>
            <w:lang w:val="el-GR"/>
          </w:rPr>
          <w:t>/pinasmenos-pinocchio/</w:t>
        </w:r>
      </w:hyperlink>
    </w:p>
    <w:p w14:paraId="4412D6E4" w14:textId="77777777" w:rsidR="0026674F" w:rsidRPr="00EC6C63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  <w:lang w:val="el-GR"/>
        </w:rPr>
      </w:pPr>
    </w:p>
    <w:p w14:paraId="21CAD494" w14:textId="0AB450FB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</w:rPr>
      </w:pPr>
      <w:r>
        <w:rPr>
          <w:rFonts w:eastAsia="Helvetica"/>
          <w:color w:val="000000"/>
          <w:kern w:val="1"/>
        </w:rPr>
        <w:t>“The Use of Open Source. Sculpture of emergency</w:t>
      </w:r>
      <w:r>
        <w:rPr>
          <w:rFonts w:eastAsia="ArialMT"/>
          <w:color w:val="000000"/>
          <w:kern w:val="1"/>
        </w:rPr>
        <w:t xml:space="preserve">, </w:t>
      </w:r>
      <w:r>
        <w:rPr>
          <w:rFonts w:eastAsia="TimesNewRomanPSMT"/>
          <w:color w:val="000000"/>
          <w:kern w:val="1"/>
          <w:u w:color="0000F3"/>
        </w:rPr>
        <w:t xml:space="preserve">Newspaper </w:t>
      </w:r>
      <w:proofErr w:type="spellStart"/>
      <w:r>
        <w:rPr>
          <w:rFonts w:eastAsia="TimesNewRomanPSMT"/>
          <w:color w:val="000000"/>
          <w:kern w:val="1"/>
          <w:u w:color="0000F3"/>
        </w:rPr>
        <w:t>Αυγή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 </w:t>
      </w:r>
      <w:proofErr w:type="spellStart"/>
      <w:r>
        <w:rPr>
          <w:rFonts w:eastAsia="TimesNewRomanPSMT"/>
          <w:color w:val="000000"/>
          <w:kern w:val="1"/>
          <w:u w:color="0000F3"/>
        </w:rPr>
        <w:t>της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 </w:t>
      </w:r>
      <w:proofErr w:type="spellStart"/>
      <w:r>
        <w:rPr>
          <w:rFonts w:eastAsia="TimesNewRomanPSMT"/>
          <w:color w:val="000000"/>
          <w:kern w:val="1"/>
          <w:u w:color="0000F3"/>
        </w:rPr>
        <w:t>Κυρι</w:t>
      </w:r>
      <w:proofErr w:type="spellEnd"/>
      <w:r>
        <w:rPr>
          <w:rFonts w:eastAsia="TimesNewRomanPSMT"/>
          <w:color w:val="000000"/>
          <w:kern w:val="1"/>
          <w:u w:color="0000F3"/>
        </w:rPr>
        <w:t>ακής</w:t>
      </w:r>
      <w:r>
        <w:rPr>
          <w:rFonts w:eastAsia="ArialMT"/>
          <w:color w:val="000000"/>
          <w:kern w:val="1"/>
        </w:rPr>
        <w:t xml:space="preserve"> 31/07 2016</w:t>
      </w:r>
    </w:p>
    <w:p w14:paraId="7D49ECE1" w14:textId="77777777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</w:rPr>
      </w:pPr>
    </w:p>
    <w:p w14:paraId="18118002" w14:textId="1180B31F" w:rsidR="0026674F" w:rsidRDefault="0026674F" w:rsidP="0026674F">
      <w:pPr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>The Sculpture of Autarky and the Conceptual Substance of Paganus,</w:t>
      </w:r>
      <w:r>
        <w:rPr>
          <w:rFonts w:eastAsia="Georgia"/>
          <w:color w:val="000000"/>
        </w:rPr>
        <w:t xml:space="preserve"> </w:t>
      </w:r>
      <w:r>
        <w:rPr>
          <w:rFonts w:eastAsia="TimesNewRomanPSMT"/>
          <w:color w:val="000000"/>
          <w:kern w:val="1"/>
          <w:u w:color="0000F3"/>
        </w:rPr>
        <w:t xml:space="preserve">Newspaper </w:t>
      </w:r>
      <w:proofErr w:type="spellStart"/>
      <w:r>
        <w:rPr>
          <w:rFonts w:eastAsia="TimesNewRomanPSMT"/>
          <w:color w:val="000000"/>
          <w:kern w:val="1"/>
          <w:u w:color="0000F3"/>
        </w:rPr>
        <w:t>Αυγή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 </w:t>
      </w:r>
      <w:proofErr w:type="spellStart"/>
      <w:r>
        <w:rPr>
          <w:rFonts w:eastAsia="TimesNewRomanPSMT"/>
          <w:color w:val="000000"/>
          <w:kern w:val="1"/>
          <w:u w:color="0000F3"/>
        </w:rPr>
        <w:t>της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 </w:t>
      </w:r>
      <w:proofErr w:type="spellStart"/>
      <w:r>
        <w:rPr>
          <w:rFonts w:eastAsia="TimesNewRomanPSMT"/>
          <w:color w:val="000000"/>
          <w:kern w:val="1"/>
          <w:u w:color="0000F3"/>
        </w:rPr>
        <w:t>Κυρι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ακής, </w:t>
      </w:r>
      <w:r>
        <w:rPr>
          <w:rFonts w:eastAsia="ArialMT"/>
          <w:color w:val="000000"/>
          <w:kern w:val="1"/>
        </w:rPr>
        <w:t xml:space="preserve">6 /12/ 2015 </w:t>
      </w:r>
    </w:p>
    <w:p w14:paraId="72688166" w14:textId="77777777" w:rsidR="0026674F" w:rsidRDefault="0026674F" w:rsidP="0026674F">
      <w:pPr>
        <w:autoSpaceDE w:val="0"/>
        <w:spacing w:line="200" w:lineRule="atLeast"/>
        <w:jc w:val="both"/>
        <w:rPr>
          <w:color w:val="000000"/>
        </w:rPr>
      </w:pPr>
    </w:p>
    <w:p w14:paraId="2E391A7F" w14:textId="77777777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  <w:lang w:val="en-US"/>
        </w:rPr>
      </w:pPr>
      <w:r>
        <w:rPr>
          <w:color w:val="000000"/>
        </w:rPr>
        <w:t>The Depreciation of the Fine Art Scene and the Alibi of 30's Generation, Athens Voice, 22 /11/ 2015.</w:t>
      </w:r>
    </w:p>
    <w:p w14:paraId="5FBA381A" w14:textId="77777777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  <w:lang w:val="en-US"/>
        </w:rPr>
      </w:pPr>
    </w:p>
    <w:p w14:paraId="06071F9B" w14:textId="77777777" w:rsidR="0026674F" w:rsidRPr="00EC6C63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</w:rPr>
      </w:pPr>
      <w:r w:rsidRPr="00EC6C63">
        <w:rPr>
          <w:rFonts w:eastAsia="Helvetica"/>
          <w:color w:val="000000"/>
          <w:kern w:val="1"/>
        </w:rPr>
        <w:t>“</w:t>
      </w:r>
      <w:bookmarkStart w:id="1" w:name="tw-target-text1"/>
      <w:bookmarkEnd w:id="1"/>
      <w:r w:rsidRPr="00EC6C63">
        <w:rPr>
          <w:rFonts w:eastAsia="Helvetica"/>
          <w:color w:val="000000"/>
          <w:kern w:val="1"/>
        </w:rPr>
        <w:t>The Use of the Archive in Visual Practices as a Pornography of the Organization”</w:t>
      </w:r>
    </w:p>
    <w:p w14:paraId="5A542ED6" w14:textId="77777777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  <w:lang w:val="en-US"/>
        </w:rPr>
      </w:pPr>
      <w:r w:rsidRPr="00EC6C63">
        <w:rPr>
          <w:rFonts w:eastAsia="Helvetica"/>
          <w:color w:val="000000"/>
          <w:kern w:val="1"/>
        </w:rPr>
        <w:t xml:space="preserve"> </w:t>
      </w:r>
      <w:r w:rsidRPr="00EC6C63">
        <w:rPr>
          <w:rFonts w:eastAsia="TimesNewRomanPSMT"/>
          <w:color w:val="000000"/>
          <w:kern w:val="1"/>
          <w:u w:color="0000F3"/>
        </w:rPr>
        <w:t xml:space="preserve">Newspaper </w:t>
      </w:r>
      <w:r>
        <w:rPr>
          <w:rFonts w:eastAsia="TimesNewRomanPSMT"/>
          <w:color w:val="000000"/>
          <w:kern w:val="1"/>
          <w:u w:color="0000F3"/>
          <w:lang w:val="el-GR"/>
        </w:rPr>
        <w:t>Αυγή</w:t>
      </w:r>
      <w:r w:rsidRPr="00EC6C63">
        <w:rPr>
          <w:rFonts w:eastAsia="TimesNewRomanPSMT"/>
          <w:color w:val="000000"/>
          <w:kern w:val="1"/>
          <w:u w:color="0000F3"/>
        </w:rPr>
        <w:t xml:space="preserve"> </w:t>
      </w:r>
      <w:r>
        <w:rPr>
          <w:rFonts w:eastAsia="TimesNewRomanPSMT"/>
          <w:color w:val="000000"/>
          <w:kern w:val="1"/>
          <w:u w:color="0000F3"/>
          <w:lang w:val="el-GR"/>
        </w:rPr>
        <w:t>της</w:t>
      </w:r>
      <w:r w:rsidRPr="00EC6C63">
        <w:rPr>
          <w:rFonts w:eastAsia="TimesNewRomanPSMT"/>
          <w:color w:val="000000"/>
          <w:kern w:val="1"/>
          <w:u w:color="0000F3"/>
        </w:rPr>
        <w:t xml:space="preserve"> </w:t>
      </w:r>
      <w:r>
        <w:rPr>
          <w:rFonts w:eastAsia="TimesNewRomanPSMT"/>
          <w:color w:val="000000"/>
          <w:kern w:val="1"/>
          <w:u w:color="0000F3"/>
          <w:lang w:val="el-GR"/>
        </w:rPr>
        <w:t>Κυριακής</w:t>
      </w:r>
      <w:r w:rsidRPr="00EC6C63">
        <w:rPr>
          <w:rFonts w:eastAsia="ArialMT"/>
          <w:color w:val="000000"/>
          <w:kern w:val="1"/>
        </w:rPr>
        <w:t xml:space="preserve"> 13/09/ 2015  </w:t>
      </w:r>
    </w:p>
    <w:p w14:paraId="6A95A40D" w14:textId="77777777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  <w:lang w:val="en-US"/>
        </w:rPr>
      </w:pPr>
    </w:p>
    <w:p w14:paraId="09C37E89" w14:textId="3495389C" w:rsidR="0026674F" w:rsidRPr="00EC6C63" w:rsidRDefault="0026674F" w:rsidP="0026674F">
      <w:pPr>
        <w:autoSpaceDE w:val="0"/>
        <w:spacing w:line="200" w:lineRule="atLeast"/>
        <w:jc w:val="both"/>
        <w:rPr>
          <w:rFonts w:eastAsia="ArialMT"/>
          <w:color w:val="000000"/>
          <w:kern w:val="1"/>
        </w:rPr>
      </w:pPr>
      <w:r>
        <w:rPr>
          <w:rFonts w:eastAsia="Verdana"/>
          <w:color w:val="000000"/>
          <w:kern w:val="1"/>
        </w:rPr>
        <w:t>“The Good Samaritan”,</w:t>
      </w:r>
      <w:r>
        <w:rPr>
          <w:rFonts w:eastAsia="Helvetica"/>
          <w:color w:val="000000"/>
          <w:kern w:val="1"/>
        </w:rPr>
        <w:t xml:space="preserve"> Journal of Visual Culture, </w:t>
      </w:r>
      <w:r>
        <w:rPr>
          <w:rFonts w:eastAsia="ArialMT"/>
          <w:color w:val="000000"/>
          <w:kern w:val="1"/>
        </w:rPr>
        <w:t>Themed Issue: Cut</w:t>
      </w:r>
    </w:p>
    <w:p w14:paraId="2BDA1241" w14:textId="77777777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  <w:lang w:val="en-US"/>
        </w:rPr>
      </w:pPr>
      <w:r w:rsidRPr="00EC6C63">
        <w:rPr>
          <w:rFonts w:eastAsia="ArialMT"/>
          <w:color w:val="000000"/>
          <w:kern w:val="1"/>
        </w:rPr>
        <w:t>(Ed. by Lanfranco Aceti) August 2015; 14 (2)</w:t>
      </w:r>
    </w:p>
    <w:p w14:paraId="67FB2233" w14:textId="77777777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  <w:lang w:val="en-US"/>
        </w:rPr>
      </w:pPr>
    </w:p>
    <w:p w14:paraId="285BEF85" w14:textId="5BA985D9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  <w:lang w:val="en"/>
        </w:rPr>
      </w:pPr>
      <w:r>
        <w:rPr>
          <w:rFonts w:eastAsia="Helvetica"/>
          <w:color w:val="000000"/>
          <w:kern w:val="1"/>
          <w:lang w:val="en-US"/>
        </w:rPr>
        <w:t xml:space="preserve"> </w:t>
      </w:r>
      <w:r>
        <w:rPr>
          <w:rFonts w:eastAsia="Helvetica"/>
          <w:color w:val="000000"/>
          <w:kern w:val="1"/>
          <w:lang w:val="en"/>
        </w:rPr>
        <w:t xml:space="preserve">The exhibitionist model of Surrealism in Today's Curatorial Practice. For the Exhibition "Ametria”, Benaki Museum. </w:t>
      </w:r>
      <w:r w:rsidRPr="00EC6C63">
        <w:rPr>
          <w:rFonts w:eastAsia="TimesNewRomanPSMT"/>
          <w:color w:val="000000"/>
          <w:kern w:val="1"/>
          <w:u w:color="0000F3"/>
        </w:rPr>
        <w:t xml:space="preserve">Newspaper </w:t>
      </w:r>
      <w:r>
        <w:rPr>
          <w:rFonts w:eastAsia="TimesNewRomanPSMT"/>
          <w:color w:val="000000"/>
          <w:kern w:val="1"/>
          <w:u w:color="0000F3"/>
          <w:lang w:val="el-GR"/>
        </w:rPr>
        <w:t>Αυγή</w:t>
      </w:r>
      <w:r w:rsidRPr="00EC6C63">
        <w:rPr>
          <w:rFonts w:eastAsia="TimesNewRomanPSMT"/>
          <w:color w:val="000000"/>
          <w:kern w:val="1"/>
          <w:u w:color="0000F3"/>
        </w:rPr>
        <w:t xml:space="preserve"> </w:t>
      </w:r>
      <w:r>
        <w:rPr>
          <w:rFonts w:eastAsia="TimesNewRomanPSMT"/>
          <w:color w:val="000000"/>
          <w:kern w:val="1"/>
          <w:u w:color="0000F3"/>
          <w:lang w:val="el-GR"/>
        </w:rPr>
        <w:t>της</w:t>
      </w:r>
      <w:r w:rsidRPr="00EC6C63">
        <w:rPr>
          <w:rFonts w:eastAsia="TimesNewRomanPSMT"/>
          <w:color w:val="000000"/>
          <w:kern w:val="1"/>
          <w:u w:color="0000F3"/>
        </w:rPr>
        <w:t xml:space="preserve"> </w:t>
      </w:r>
      <w:r>
        <w:rPr>
          <w:rFonts w:eastAsia="TimesNewRomanPSMT"/>
          <w:color w:val="000000"/>
          <w:kern w:val="1"/>
          <w:u w:color="0000F3"/>
          <w:lang w:val="el-GR"/>
        </w:rPr>
        <w:t>Κυριακής</w:t>
      </w:r>
      <w:r w:rsidRPr="00EC6C63">
        <w:rPr>
          <w:rFonts w:eastAsia="TimesNewRomanPSMT"/>
          <w:color w:val="000000"/>
          <w:kern w:val="1"/>
          <w:u w:color="0000F3"/>
        </w:rPr>
        <w:t xml:space="preserve">, 26 /07 /2015 </w:t>
      </w:r>
    </w:p>
    <w:p w14:paraId="6A0097DB" w14:textId="77777777" w:rsidR="0026674F" w:rsidRDefault="0026674F" w:rsidP="0026674F">
      <w:pPr>
        <w:pStyle w:val="PreformattedText"/>
        <w:widowControl/>
        <w:autoSpaceDE w:val="0"/>
        <w:spacing w:line="200" w:lineRule="atLeast"/>
        <w:jc w:val="both"/>
        <w:rPr>
          <w:rFonts w:eastAsia="Helvetica"/>
          <w:color w:val="000000"/>
          <w:kern w:val="1"/>
          <w:sz w:val="24"/>
          <w:szCs w:val="24"/>
          <w:lang w:val="en"/>
        </w:rPr>
      </w:pPr>
    </w:p>
    <w:p w14:paraId="33CEA4E5" w14:textId="77777777" w:rsidR="0026674F" w:rsidRDefault="0026674F" w:rsidP="0026674F">
      <w:pPr>
        <w:autoSpaceDE w:val="0"/>
        <w:spacing w:line="200" w:lineRule="atLeast"/>
        <w:jc w:val="both"/>
        <w:rPr>
          <w:rFonts w:eastAsia="Helvetica"/>
          <w:color w:val="000000"/>
          <w:kern w:val="1"/>
          <w:lang w:val="en-US"/>
        </w:rPr>
      </w:pPr>
    </w:p>
    <w:p w14:paraId="1998B418" w14:textId="15A34B87" w:rsidR="0026674F" w:rsidRDefault="0026674F" w:rsidP="0026674F">
      <w:pPr>
        <w:autoSpaceDE w:val="0"/>
        <w:spacing w:line="200" w:lineRule="atLeast"/>
        <w:jc w:val="both"/>
        <w:rPr>
          <w:color w:val="000000"/>
        </w:rPr>
      </w:pPr>
      <w:r>
        <w:rPr>
          <w:rFonts w:eastAsia="Helvetica"/>
          <w:color w:val="000000"/>
          <w:kern w:val="1"/>
          <w:lang w:val="en-US"/>
        </w:rPr>
        <w:t>“Alfred</w:t>
      </w:r>
      <w:r>
        <w:rPr>
          <w:rFonts w:eastAsia="Helvetica"/>
          <w:color w:val="000000"/>
          <w:kern w:val="1"/>
        </w:rPr>
        <w:t xml:space="preserve"> Jarry </w:t>
      </w:r>
      <w:r>
        <w:rPr>
          <w:rFonts w:eastAsia="Helvetica"/>
          <w:color w:val="000000"/>
          <w:kern w:val="1"/>
          <w:lang w:val="en-US"/>
        </w:rPr>
        <w:t>and</w:t>
      </w:r>
      <w:r>
        <w:rPr>
          <w:rFonts w:eastAsia="Helvetica"/>
          <w:color w:val="000000"/>
          <w:kern w:val="1"/>
        </w:rPr>
        <w:t xml:space="preserve"> </w:t>
      </w:r>
      <w:r>
        <w:rPr>
          <w:rFonts w:eastAsia="Helvetica"/>
          <w:color w:val="000000"/>
          <w:kern w:val="1"/>
          <w:lang w:val="en-US"/>
        </w:rPr>
        <w:t>Asger</w:t>
      </w:r>
      <w:r>
        <w:rPr>
          <w:rFonts w:eastAsia="Helvetica"/>
          <w:color w:val="000000"/>
          <w:kern w:val="1"/>
        </w:rPr>
        <w:t xml:space="preserve"> </w:t>
      </w:r>
      <w:r>
        <w:rPr>
          <w:rFonts w:eastAsia="Helvetica"/>
          <w:color w:val="000000"/>
          <w:kern w:val="1"/>
          <w:lang w:val="en-US"/>
        </w:rPr>
        <w:t>Jorn</w:t>
      </w:r>
      <w:r>
        <w:rPr>
          <w:rFonts w:eastAsia="Helvetica"/>
          <w:color w:val="000000"/>
          <w:kern w:val="1"/>
        </w:rPr>
        <w:t xml:space="preserve">: </w:t>
      </w:r>
      <w:r>
        <w:rPr>
          <w:rFonts w:eastAsia="Helvetica"/>
          <w:color w:val="000000"/>
          <w:kern w:val="1"/>
          <w:lang w:val="en-US"/>
        </w:rPr>
        <w:t>The</w:t>
      </w:r>
      <w:r>
        <w:rPr>
          <w:rFonts w:eastAsia="Helvetica"/>
          <w:color w:val="000000"/>
          <w:kern w:val="1"/>
        </w:rPr>
        <w:t xml:space="preserve"> </w:t>
      </w:r>
      <w:r>
        <w:rPr>
          <w:rFonts w:eastAsia="Helvetica"/>
          <w:color w:val="000000"/>
          <w:kern w:val="1"/>
          <w:lang w:val="en-US"/>
        </w:rPr>
        <w:t xml:space="preserve">Epicurean Influence as Social “Swerve” </w:t>
      </w:r>
      <w:hyperlink r:id="rId6" w:history="1">
        <w:r w:rsidR="00A24B35">
          <w:rPr>
            <w:rStyle w:val="-"/>
            <w:rFonts w:eastAsia="Helvetica"/>
            <w:color w:val="000000"/>
            <w:kern w:val="1"/>
            <w:lang w:val="en-US"/>
          </w:rPr>
          <w:t>https://www.hi</w:t>
        </w:r>
        <w:r w:rsidR="00A24B35">
          <w:rPr>
            <w:rStyle w:val="-"/>
            <w:rFonts w:eastAsia="Helvetica"/>
            <w:color w:val="000000"/>
            <w:kern w:val="1"/>
            <w:lang w:val="en-US"/>
          </w:rPr>
          <w:t>l</w:t>
        </w:r>
        <w:r w:rsidR="00A24B35">
          <w:rPr>
            <w:rStyle w:val="-"/>
            <w:rFonts w:eastAsia="Helvetica"/>
            <w:color w:val="000000"/>
            <w:kern w:val="1"/>
            <w:lang w:val="en-US"/>
          </w:rPr>
          <w:t>degoesasger.org/</w:t>
        </w:r>
      </w:hyperlink>
    </w:p>
    <w:p w14:paraId="1241BA76" w14:textId="77777777" w:rsidR="0026674F" w:rsidRDefault="0026674F" w:rsidP="0026674F">
      <w:pPr>
        <w:spacing w:line="200" w:lineRule="atLeast"/>
        <w:jc w:val="both"/>
        <w:rPr>
          <w:color w:val="000000"/>
        </w:rPr>
      </w:pPr>
    </w:p>
    <w:p w14:paraId="7E9B0E1D" w14:textId="77777777" w:rsidR="0026674F" w:rsidRDefault="0026674F" w:rsidP="0026674F">
      <w:pPr>
        <w:autoSpaceDE w:val="0"/>
        <w:spacing w:line="200" w:lineRule="atLeast"/>
        <w:jc w:val="both"/>
        <w:rPr>
          <w:color w:val="000000"/>
        </w:rPr>
      </w:pPr>
      <w:r>
        <w:rPr>
          <w:rFonts w:eastAsia="ArialMT"/>
          <w:color w:val="000000"/>
          <w:kern w:val="1"/>
        </w:rPr>
        <w:t xml:space="preserve">“Brutal Facts About Working </w:t>
      </w:r>
      <w:proofErr w:type="gramStart"/>
      <w:r>
        <w:rPr>
          <w:rFonts w:eastAsia="ArialMT"/>
          <w:color w:val="000000"/>
          <w:kern w:val="1"/>
        </w:rPr>
        <w:t>Conditions”  ,</w:t>
      </w:r>
      <w:proofErr w:type="gramEnd"/>
      <w:r>
        <w:rPr>
          <w:rFonts w:eastAsia="ArialMT"/>
          <w:color w:val="000000"/>
          <w:kern w:val="1"/>
        </w:rPr>
        <w:t xml:space="preserve"> Ozonweb.com Magazine</w:t>
      </w:r>
    </w:p>
    <w:p w14:paraId="1D797928" w14:textId="77777777" w:rsidR="0026674F" w:rsidRDefault="0026674F" w:rsidP="0026674F">
      <w:pPr>
        <w:autoSpaceDE w:val="0"/>
        <w:spacing w:line="200" w:lineRule="atLeast"/>
        <w:jc w:val="both"/>
        <w:rPr>
          <w:color w:val="000000"/>
        </w:rPr>
      </w:pPr>
    </w:p>
    <w:p w14:paraId="5829A881" w14:textId="77777777" w:rsidR="0026674F" w:rsidRDefault="0026674F" w:rsidP="0026674F">
      <w:pPr>
        <w:autoSpaceDE w:val="0"/>
        <w:spacing w:line="200" w:lineRule="atLeast"/>
        <w:jc w:val="both"/>
        <w:rPr>
          <w:color w:val="000000"/>
        </w:rPr>
      </w:pPr>
      <w:r>
        <w:rPr>
          <w:rFonts w:eastAsia="Times-Roman"/>
          <w:color w:val="000000"/>
          <w:kern w:val="1"/>
        </w:rPr>
        <w:t xml:space="preserve">The Sculpture of Desire. </w:t>
      </w:r>
      <w:r w:rsidRPr="00EC6C63">
        <w:rPr>
          <w:rFonts w:eastAsia="ArialMT"/>
          <w:color w:val="000000"/>
          <w:kern w:val="1"/>
        </w:rPr>
        <w:t xml:space="preserve"> </w:t>
      </w:r>
      <w:r w:rsidRPr="00EC6C63">
        <w:rPr>
          <w:rFonts w:eastAsia="TimesNewRomanPSMT"/>
          <w:color w:val="000000"/>
          <w:kern w:val="1"/>
          <w:u w:color="0000F3"/>
        </w:rPr>
        <w:t xml:space="preserve">Newspaper </w:t>
      </w:r>
      <w:r>
        <w:rPr>
          <w:rFonts w:eastAsia="TimesNewRomanPSMT"/>
          <w:color w:val="000000"/>
          <w:kern w:val="1"/>
          <w:u w:color="0000F3"/>
          <w:lang w:val="el-GR"/>
        </w:rPr>
        <w:t>Αυγή</w:t>
      </w:r>
      <w:r w:rsidRPr="00EC6C63">
        <w:rPr>
          <w:rFonts w:eastAsia="TimesNewRomanPSMT"/>
          <w:color w:val="000000"/>
          <w:kern w:val="1"/>
          <w:u w:color="0000F3"/>
        </w:rPr>
        <w:t xml:space="preserve"> </w:t>
      </w:r>
      <w:r>
        <w:rPr>
          <w:rFonts w:eastAsia="TimesNewRomanPSMT"/>
          <w:color w:val="000000"/>
          <w:kern w:val="1"/>
          <w:u w:color="0000F3"/>
          <w:lang w:val="el-GR"/>
        </w:rPr>
        <w:t>της</w:t>
      </w:r>
      <w:r w:rsidRPr="00EC6C63">
        <w:rPr>
          <w:rFonts w:eastAsia="TimesNewRomanPSMT"/>
          <w:color w:val="000000"/>
          <w:kern w:val="1"/>
          <w:u w:color="0000F3"/>
        </w:rPr>
        <w:t xml:space="preserve"> </w:t>
      </w:r>
      <w:r>
        <w:rPr>
          <w:rFonts w:eastAsia="TimesNewRomanPSMT"/>
          <w:color w:val="000000"/>
          <w:kern w:val="1"/>
          <w:u w:color="0000F3"/>
          <w:lang w:val="el-GR"/>
        </w:rPr>
        <w:t>Κυριακής</w:t>
      </w:r>
      <w:r w:rsidRPr="00EC6C63">
        <w:rPr>
          <w:rFonts w:eastAsia="TimesNewRomanPSMT"/>
          <w:color w:val="000000"/>
          <w:kern w:val="1"/>
          <w:u w:color="0000F3"/>
        </w:rPr>
        <w:t xml:space="preserve"> </w:t>
      </w:r>
      <w:r w:rsidRPr="00EC6C63">
        <w:rPr>
          <w:rFonts w:eastAsia="ArialMT"/>
          <w:color w:val="000000"/>
          <w:kern w:val="1"/>
        </w:rPr>
        <w:t xml:space="preserve">31/04 / 2015 </w:t>
      </w:r>
    </w:p>
    <w:p w14:paraId="513246D0" w14:textId="77777777" w:rsidR="0026674F" w:rsidRDefault="0026674F" w:rsidP="0026674F">
      <w:pPr>
        <w:autoSpaceDE w:val="0"/>
        <w:spacing w:line="200" w:lineRule="atLeast"/>
        <w:jc w:val="both"/>
        <w:rPr>
          <w:color w:val="000000"/>
        </w:rPr>
      </w:pPr>
    </w:p>
    <w:p w14:paraId="10D36D43" w14:textId="77777777" w:rsidR="0026674F" w:rsidRDefault="0026674F" w:rsidP="0026674F">
      <w:pPr>
        <w:autoSpaceDE w:val="0"/>
        <w:spacing w:line="200" w:lineRule="atLeast"/>
        <w:jc w:val="both"/>
      </w:pPr>
      <w:r>
        <w:rPr>
          <w:rFonts w:eastAsia="TimesNewRomanPSMT"/>
          <w:color w:val="000000"/>
          <w:kern w:val="1"/>
          <w:u w:color="0000F3"/>
        </w:rPr>
        <w:t xml:space="preserve">“The lab as a hut </w:t>
      </w:r>
      <w:proofErr w:type="gramStart"/>
      <w:r>
        <w:rPr>
          <w:rFonts w:eastAsia="TimesNewRomanPSMT"/>
          <w:color w:val="000000"/>
          <w:kern w:val="1"/>
          <w:u w:color="0000F3"/>
        </w:rPr>
        <w:t>“ in</w:t>
      </w:r>
      <w:proofErr w:type="gramEnd"/>
      <w:r>
        <w:rPr>
          <w:rFonts w:eastAsia="TimesNewRomanPSMT"/>
          <w:color w:val="000000"/>
          <w:kern w:val="1"/>
          <w:u w:color="0000F3"/>
        </w:rPr>
        <w:t xml:space="preserve"> the catalogue the Minimum Structure  , (edit. by Apostolis </w:t>
      </w:r>
      <w:proofErr w:type="spellStart"/>
      <w:proofErr w:type="gramStart"/>
      <w:r>
        <w:rPr>
          <w:rFonts w:eastAsia="TimesNewRomanPSMT"/>
          <w:color w:val="000000"/>
          <w:kern w:val="1"/>
          <w:u w:color="0000F3"/>
        </w:rPr>
        <w:t>Artinos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 )</w:t>
      </w:r>
      <w:proofErr w:type="gramEnd"/>
      <w:r>
        <w:rPr>
          <w:rFonts w:eastAsia="TimesNewRomanPSMT"/>
          <w:color w:val="000000"/>
          <w:kern w:val="1"/>
          <w:u w:color="0000F3"/>
        </w:rPr>
        <w:t xml:space="preserve"> Athens: </w:t>
      </w:r>
      <w:proofErr w:type="spellStart"/>
      <w:r>
        <w:rPr>
          <w:rFonts w:eastAsia="TimesNewRomanPSMT"/>
          <w:color w:val="000000"/>
          <w:kern w:val="1"/>
          <w:u w:color="0000F3"/>
        </w:rPr>
        <w:t>Kritiki</w:t>
      </w:r>
      <w:proofErr w:type="spellEnd"/>
      <w:r>
        <w:rPr>
          <w:rFonts w:eastAsia="TimesNewRomanPSMT"/>
          <w:color w:val="000000"/>
          <w:kern w:val="1"/>
          <w:u w:color="0000F3"/>
        </w:rPr>
        <w:t>, 2014 .</w:t>
      </w:r>
    </w:p>
    <w:p w14:paraId="1A1352B2" w14:textId="77777777" w:rsidR="0026674F" w:rsidRDefault="0026674F" w:rsidP="0026674F">
      <w:pPr>
        <w:autoSpaceDE w:val="0"/>
        <w:spacing w:line="200" w:lineRule="atLeast"/>
        <w:jc w:val="both"/>
      </w:pPr>
    </w:p>
    <w:p w14:paraId="725848B5" w14:textId="77777777" w:rsidR="0026674F" w:rsidRDefault="0026674F" w:rsidP="0026674F">
      <w:pPr>
        <w:autoSpaceDE w:val="0"/>
        <w:spacing w:line="200" w:lineRule="atLeast"/>
        <w:jc w:val="both"/>
        <w:rPr>
          <w:color w:val="000000"/>
          <w:u w:color="0000F3"/>
        </w:rPr>
      </w:pPr>
      <w:r>
        <w:rPr>
          <w:rFonts w:eastAsia="TimesNewRomanPSMT"/>
          <w:color w:val="000000"/>
          <w:kern w:val="1"/>
          <w:u w:color="0000F3"/>
        </w:rPr>
        <w:t xml:space="preserve"> “Conflicts in the City: Between </w:t>
      </w:r>
      <w:proofErr w:type="spellStart"/>
      <w:r>
        <w:rPr>
          <w:rFonts w:eastAsia="TimesNewRomanPSMT"/>
          <w:color w:val="000000"/>
          <w:kern w:val="1"/>
          <w:u w:color="0000F3"/>
        </w:rPr>
        <w:t>Hypsipolis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 and </w:t>
      </w:r>
      <w:proofErr w:type="spellStart"/>
      <w:r>
        <w:rPr>
          <w:rFonts w:eastAsia="TimesNewRomanPSMT"/>
          <w:color w:val="000000"/>
          <w:kern w:val="1"/>
          <w:u w:color="0000F3"/>
        </w:rPr>
        <w:t>Apolis</w:t>
      </w:r>
      <w:proofErr w:type="spellEnd"/>
      <w:r>
        <w:rPr>
          <w:rFonts w:eastAsia="TimesNewRomanPSMT"/>
          <w:color w:val="000000"/>
          <w:kern w:val="1"/>
          <w:u w:color="0000F3"/>
        </w:rPr>
        <w:t>”</w:t>
      </w:r>
      <w:r>
        <w:rPr>
          <w:rFonts w:ascii="MS Mincho" w:eastAsia="MS Mincho" w:hAnsi="MS Mincho" w:cs="MS Mincho"/>
          <w:color w:val="000000"/>
          <w:kern w:val="1"/>
          <w:u w:color="0000F3"/>
        </w:rPr>
        <w:t> </w:t>
      </w:r>
      <w:r>
        <w:rPr>
          <w:rFonts w:eastAsia="TimesNewRomanPSMT"/>
          <w:color w:val="000000"/>
          <w:kern w:val="1"/>
          <w:u w:color="0000F3"/>
        </w:rPr>
        <w:t xml:space="preserve">  South magazine, issue # 4, 2014</w:t>
      </w:r>
    </w:p>
    <w:p w14:paraId="3FEA43FC" w14:textId="77777777" w:rsidR="0026674F" w:rsidRDefault="0026674F" w:rsidP="0026674F">
      <w:pPr>
        <w:autoSpaceDE w:val="0"/>
        <w:spacing w:line="200" w:lineRule="atLeast"/>
        <w:jc w:val="both"/>
        <w:rPr>
          <w:color w:val="000000"/>
          <w:u w:color="0000F3"/>
        </w:rPr>
      </w:pPr>
    </w:p>
    <w:p w14:paraId="193EFAAF" w14:textId="77777777" w:rsidR="0026674F" w:rsidRDefault="0026674F" w:rsidP="0026674F">
      <w:pPr>
        <w:autoSpaceDE w:val="0"/>
        <w:spacing w:line="200" w:lineRule="atLeast"/>
        <w:jc w:val="both"/>
        <w:rPr>
          <w:color w:val="000000"/>
          <w:lang w:val="en"/>
        </w:rPr>
      </w:pPr>
      <w:r>
        <w:rPr>
          <w:rFonts w:eastAsia="TimesNewRomanPSMT"/>
          <w:color w:val="000000"/>
          <w:kern w:val="1"/>
          <w:u w:color="0000F3"/>
          <w:lang w:val="en"/>
        </w:rPr>
        <w:t>Attempts for an Ecology of Objects in the Work of Martha Dimitropoulou"</w:t>
      </w:r>
      <w:r>
        <w:rPr>
          <w:rFonts w:eastAsia="TimesNewRomanPSMT"/>
          <w:color w:val="000000"/>
          <w:kern w:val="1"/>
          <w:u w:color="0000F3"/>
        </w:rPr>
        <w:t xml:space="preserve">in the catalogue  Mercedes S500, </w:t>
      </w:r>
      <w:proofErr w:type="spellStart"/>
      <w:r>
        <w:rPr>
          <w:rFonts w:eastAsia="TimesNewRomanPSMT"/>
          <w:color w:val="000000"/>
          <w:kern w:val="1"/>
          <w:u w:color="0000F3"/>
        </w:rPr>
        <w:t>Athina</w:t>
      </w:r>
      <w:proofErr w:type="spellEnd"/>
      <w:r>
        <w:rPr>
          <w:rFonts w:eastAsia="TimesNewRomanPSMT"/>
          <w:color w:val="000000"/>
          <w:kern w:val="1"/>
          <w:u w:color="0000F3"/>
        </w:rPr>
        <w:t xml:space="preserve">: </w:t>
      </w:r>
      <w:proofErr w:type="spellStart"/>
      <w:r>
        <w:rPr>
          <w:rFonts w:eastAsia="TimesNewRomanPSMT"/>
          <w:color w:val="000000"/>
          <w:kern w:val="1"/>
          <w:u w:color="0000F3"/>
        </w:rPr>
        <w:t>futura</w:t>
      </w:r>
      <w:proofErr w:type="spellEnd"/>
      <w:r>
        <w:rPr>
          <w:rFonts w:eastAsia="TimesNewRomanPSMT"/>
          <w:color w:val="000000"/>
          <w:kern w:val="1"/>
          <w:u w:color="0000F3"/>
        </w:rPr>
        <w:t>, 2014</w:t>
      </w:r>
    </w:p>
    <w:p w14:paraId="2023C0C7" w14:textId="77777777" w:rsidR="0026674F" w:rsidRDefault="0026674F" w:rsidP="0026674F">
      <w:pPr>
        <w:pStyle w:val="PreformattedText"/>
        <w:autoSpaceDE w:val="0"/>
        <w:spacing w:line="200" w:lineRule="atLeast"/>
        <w:jc w:val="both"/>
        <w:rPr>
          <w:color w:val="000000"/>
          <w:sz w:val="24"/>
          <w:szCs w:val="24"/>
          <w:lang w:val="en"/>
        </w:rPr>
      </w:pPr>
    </w:p>
    <w:p w14:paraId="16A7446C" w14:textId="77777777" w:rsidR="0026674F" w:rsidRDefault="0026674F" w:rsidP="0026674F">
      <w:pPr>
        <w:pStyle w:val="PreformattedText"/>
        <w:autoSpaceDE w:val="0"/>
        <w:spacing w:line="200" w:lineRule="atLeast"/>
        <w:jc w:val="both"/>
        <w:rPr>
          <w:rFonts w:eastAsia="TimesNewRomanPSMT"/>
          <w:color w:val="000000"/>
          <w:sz w:val="24"/>
          <w:szCs w:val="24"/>
        </w:rPr>
      </w:pPr>
      <w:bookmarkStart w:id="2" w:name="tw-target-text4"/>
      <w:bookmarkEnd w:id="2"/>
      <w:r>
        <w:rPr>
          <w:color w:val="000000"/>
          <w:sz w:val="24"/>
          <w:szCs w:val="24"/>
          <w:lang w:val="en"/>
        </w:rPr>
        <w:t>The Chronicle of the Narration of Modern Architecture in Contemporary Greek  Sculpture "," The Modern in Thought and Arts of the 20th Century "</w:t>
      </w:r>
      <w:r>
        <w:rPr>
          <w:rFonts w:eastAsia="TimesNewRomanPSMT"/>
          <w:color w:val="000000"/>
          <w:kern w:val="1"/>
          <w:sz w:val="24"/>
          <w:szCs w:val="24"/>
        </w:rPr>
        <w:t xml:space="preserve">(edit. by Vasso Kindi, Panayotis </w:t>
      </w:r>
      <w:proofErr w:type="spellStart"/>
      <w:r>
        <w:rPr>
          <w:rFonts w:eastAsia="TimesNewRomanPSMT"/>
          <w:color w:val="000000"/>
          <w:kern w:val="1"/>
          <w:sz w:val="24"/>
          <w:szCs w:val="24"/>
        </w:rPr>
        <w:t>Tournikiotis</w:t>
      </w:r>
      <w:proofErr w:type="spellEnd"/>
      <w:r>
        <w:rPr>
          <w:rFonts w:eastAsia="TimesNewRomanPSMT"/>
          <w:color w:val="000000"/>
          <w:kern w:val="1"/>
          <w:sz w:val="24"/>
          <w:szCs w:val="24"/>
        </w:rPr>
        <w:t xml:space="preserve">, Kostas </w:t>
      </w:r>
      <w:proofErr w:type="spellStart"/>
      <w:r>
        <w:rPr>
          <w:rFonts w:eastAsia="TimesNewRomanPSMT"/>
          <w:color w:val="000000"/>
          <w:kern w:val="1"/>
          <w:sz w:val="24"/>
          <w:szCs w:val="24"/>
        </w:rPr>
        <w:t>Tsiabaos</w:t>
      </w:r>
      <w:proofErr w:type="spellEnd"/>
      <w:r>
        <w:rPr>
          <w:rFonts w:eastAsia="TimesNewRomanPSMT"/>
          <w:color w:val="000000"/>
          <w:kern w:val="1"/>
          <w:sz w:val="24"/>
          <w:szCs w:val="24"/>
        </w:rPr>
        <w:t xml:space="preserve">) </w:t>
      </w:r>
      <w:proofErr w:type="gramStart"/>
      <w:r>
        <w:rPr>
          <w:rFonts w:eastAsia="TimesNewRomanPSMT"/>
          <w:color w:val="000000"/>
          <w:kern w:val="1"/>
          <w:sz w:val="24"/>
          <w:szCs w:val="24"/>
        </w:rPr>
        <w:t>Athens :</w:t>
      </w:r>
      <w:proofErr w:type="gramEnd"/>
      <w:r>
        <w:rPr>
          <w:rFonts w:eastAsia="TimesNewRomanPSMT"/>
          <w:color w:val="000000"/>
          <w:kern w:val="1"/>
          <w:sz w:val="24"/>
          <w:szCs w:val="24"/>
        </w:rPr>
        <w:t xml:space="preserve"> Alexandria,  2013 </w:t>
      </w:r>
    </w:p>
    <w:p w14:paraId="29F8AA91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rFonts w:eastAsia="TimesNewRomanPSMT"/>
          <w:color w:val="000000"/>
        </w:rPr>
      </w:pPr>
    </w:p>
    <w:p w14:paraId="43B45385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color w:val="000000"/>
        </w:rPr>
      </w:pPr>
      <w:r>
        <w:rPr>
          <w:rFonts w:eastAsia="Tahoma"/>
          <w:color w:val="000000"/>
        </w:rPr>
        <w:t xml:space="preserve"> “</w:t>
      </w:r>
      <w:r>
        <w:rPr>
          <w:rFonts w:eastAsia="Tahoma"/>
          <w:color w:val="000000"/>
          <w:lang w:val="en"/>
        </w:rPr>
        <w:t xml:space="preserve">Thoughts on the Anti-Manifesto of a Socialist Sculpture, </w:t>
      </w:r>
      <w:r>
        <w:rPr>
          <w:rFonts w:eastAsia="Tahoma"/>
          <w:color w:val="000000"/>
        </w:rPr>
        <w:t xml:space="preserve">Culturenow.gr. 05/ 2013 </w:t>
      </w:r>
    </w:p>
    <w:p w14:paraId="77F4DCCB" w14:textId="77777777" w:rsidR="0026674F" w:rsidRDefault="0026674F" w:rsidP="0026674F">
      <w:pPr>
        <w:pStyle w:val="PreformattedText"/>
        <w:tabs>
          <w:tab w:val="left" w:pos="720"/>
        </w:tabs>
        <w:spacing w:line="200" w:lineRule="atLeast"/>
        <w:jc w:val="both"/>
        <w:rPr>
          <w:color w:val="000000"/>
          <w:sz w:val="24"/>
          <w:szCs w:val="24"/>
        </w:rPr>
      </w:pPr>
    </w:p>
    <w:p w14:paraId="07C762E4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“Elevated </w:t>
      </w:r>
      <w:proofErr w:type="gramStart"/>
      <w:r>
        <w:rPr>
          <w:color w:val="000000"/>
        </w:rPr>
        <w:t>Arcadia :</w:t>
      </w:r>
      <w:proofErr w:type="gramEnd"/>
      <w:r>
        <w:rPr>
          <w:color w:val="000000"/>
        </w:rPr>
        <w:t xml:space="preserve"> </w:t>
      </w:r>
      <w:r>
        <w:rPr>
          <w:rFonts w:eastAsia="LucidaGrande"/>
          <w:color w:val="000000"/>
        </w:rPr>
        <w:t xml:space="preserve">the Balcony as a Form of Escapism without having  to Flee </w:t>
      </w:r>
      <w:r>
        <w:rPr>
          <w:rFonts w:eastAsia="LucidaGrande"/>
          <w:color w:val="000000"/>
        </w:rPr>
        <w:tab/>
        <w:t>from Home</w:t>
      </w:r>
      <w:r>
        <w:rPr>
          <w:color w:val="000000"/>
        </w:rPr>
        <w:t xml:space="preserve">”  South  </w:t>
      </w:r>
      <w:proofErr w:type="spellStart"/>
      <w:r>
        <w:rPr>
          <w:color w:val="000000"/>
        </w:rPr>
        <w:t>Μagazine</w:t>
      </w:r>
      <w:proofErr w:type="spellEnd"/>
      <w:r>
        <w:rPr>
          <w:color w:val="000000"/>
        </w:rPr>
        <w:t>, issue 2,  2013</w:t>
      </w:r>
    </w:p>
    <w:p w14:paraId="07298425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</w:p>
    <w:p w14:paraId="5EBF4593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lastRenderedPageBreak/>
        <w:t>"</w:t>
      </w:r>
      <w:r>
        <w:rPr>
          <w:color w:val="000000"/>
          <w:lang w:val="en-US"/>
        </w:rPr>
        <w:t>Mon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cabanon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meilleur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que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celui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de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Corbusier</w:t>
      </w:r>
      <w:r>
        <w:rPr>
          <w:color w:val="000000"/>
        </w:rPr>
        <w:t xml:space="preserve">", </w:t>
      </w:r>
      <w:proofErr w:type="spellStart"/>
      <w:r>
        <w:rPr>
          <w:color w:val="000000"/>
        </w:rPr>
        <w:t>Vers</w:t>
      </w:r>
      <w:proofErr w:type="spellEnd"/>
      <w:r>
        <w:rPr>
          <w:color w:val="000000"/>
        </w:rPr>
        <w:t xml:space="preserve"> L.C. Contre 16+9 opinions on the importance of Le Corbusier, edit. by Phoebe </w:t>
      </w:r>
      <w:proofErr w:type="spellStart"/>
      <w:r>
        <w:rPr>
          <w:color w:val="000000"/>
        </w:rPr>
        <w:t>Gianissi</w:t>
      </w:r>
      <w:proofErr w:type="spellEnd"/>
      <w:r>
        <w:rPr>
          <w:color w:val="000000"/>
        </w:rPr>
        <w:t xml:space="preserve">, Iris </w:t>
      </w:r>
      <w:proofErr w:type="spellStart"/>
      <w:r>
        <w:rPr>
          <w:color w:val="000000"/>
        </w:rPr>
        <w:t>Lycouriti</w:t>
      </w:r>
      <w:proofErr w:type="spellEnd"/>
      <w:r>
        <w:rPr>
          <w:color w:val="000000"/>
        </w:rPr>
        <w:t xml:space="preserve">, Rena </w:t>
      </w:r>
      <w:proofErr w:type="spellStart"/>
      <w:r>
        <w:rPr>
          <w:color w:val="000000"/>
        </w:rPr>
        <w:t>Fatsea</w:t>
      </w:r>
      <w:proofErr w:type="spellEnd"/>
      <w:r>
        <w:rPr>
          <w:color w:val="000000"/>
        </w:rPr>
        <w:t xml:space="preserve"> </w:t>
      </w:r>
      <w:r>
        <w:rPr>
          <w:rStyle w:val="txtinfo"/>
          <w:color w:val="000000"/>
        </w:rPr>
        <w:t xml:space="preserve">  </w:t>
      </w:r>
      <w:proofErr w:type="spellStart"/>
      <w:r>
        <w:rPr>
          <w:rStyle w:val="txtinfo"/>
          <w:color w:val="000000"/>
          <w:lang w:val="en-US"/>
        </w:rPr>
        <w:t>Futur</w:t>
      </w:r>
      <w:proofErr w:type="spellEnd"/>
      <w:r>
        <w:rPr>
          <w:rStyle w:val="txtinfo"/>
          <w:color w:val="000000"/>
        </w:rPr>
        <w:t>α-University of Thessaly: Volos, 2010</w:t>
      </w:r>
    </w:p>
    <w:p w14:paraId="6ADCF2D7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</w:p>
    <w:p w14:paraId="395D0529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color w:val="000000"/>
        </w:rPr>
      </w:pPr>
      <w:r>
        <w:rPr>
          <w:rStyle w:val="txtinfo"/>
          <w:rFonts w:eastAsia="TimesNewRomanPSMT"/>
          <w:color w:val="000000"/>
        </w:rPr>
        <w:t xml:space="preserve">“It's Grim up North It's Grim Down South”, South Magazine, </w:t>
      </w:r>
      <w:proofErr w:type="spellStart"/>
      <w:r>
        <w:rPr>
          <w:rStyle w:val="txtinfo"/>
          <w:rFonts w:eastAsia="TimesNewRomanPSMT"/>
          <w:color w:val="000000"/>
        </w:rPr>
        <w:t>τευχ</w:t>
      </w:r>
      <w:proofErr w:type="spellEnd"/>
      <w:r>
        <w:rPr>
          <w:rStyle w:val="txtinfo"/>
          <w:rFonts w:eastAsia="TimesNewRomanPSMT"/>
          <w:color w:val="000000"/>
        </w:rPr>
        <w:t>. 1, Spring -Summer Issue 2011</w:t>
      </w:r>
    </w:p>
    <w:p w14:paraId="409BD4D4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color w:val="000000"/>
        </w:rPr>
      </w:pPr>
    </w:p>
    <w:p w14:paraId="3540A82D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>“</w:t>
      </w:r>
      <w:r>
        <w:rPr>
          <w:color w:val="000000"/>
          <w:lang w:val="en-US"/>
        </w:rPr>
        <w:t>Cogito</w:t>
      </w:r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Ornamentale</w:t>
      </w:r>
      <w:proofErr w:type="spellEnd"/>
      <w:r>
        <w:rPr>
          <w:color w:val="000000"/>
        </w:rPr>
        <w:t xml:space="preserve">”, Υ/Γ, Newspaper Ο </w:t>
      </w:r>
      <w:proofErr w:type="spellStart"/>
      <w:r>
        <w:rPr>
          <w:color w:val="000000"/>
        </w:rPr>
        <w:t>Φιλελεύθερος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Nicosia ,</w:t>
      </w:r>
      <w:proofErr w:type="gramEnd"/>
      <w:r>
        <w:rPr>
          <w:color w:val="000000"/>
        </w:rPr>
        <w:t xml:space="preserve"> 12/ 2010</w:t>
      </w:r>
    </w:p>
    <w:p w14:paraId="0C80940D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color w:val="000000"/>
        </w:rPr>
      </w:pPr>
    </w:p>
    <w:p w14:paraId="3BBC7810" w14:textId="77777777" w:rsidR="0026674F" w:rsidRDefault="0026674F" w:rsidP="0026674F">
      <w:pPr>
        <w:pStyle w:val="PreformattedText"/>
        <w:tabs>
          <w:tab w:val="left" w:pos="720"/>
        </w:tabs>
        <w:autoSpaceDE w:val="0"/>
        <w:spacing w:line="200" w:lineRule="atLeast"/>
        <w:jc w:val="both"/>
        <w:rPr>
          <w:color w:val="000000"/>
          <w:sz w:val="24"/>
          <w:szCs w:val="24"/>
          <w:lang w:val="en"/>
        </w:rPr>
      </w:pPr>
      <w:bookmarkStart w:id="3" w:name="tw-target-text6"/>
      <w:bookmarkEnd w:id="3"/>
      <w:r>
        <w:rPr>
          <w:color w:val="000000"/>
          <w:sz w:val="24"/>
          <w:szCs w:val="24"/>
          <w:lang w:val="en"/>
        </w:rPr>
        <w:t>For an Architecture of the Grid in the Work of Bia Davou. www. Kaput .gr . Issue 5, 2009</w:t>
      </w:r>
    </w:p>
    <w:p w14:paraId="4856C046" w14:textId="77777777" w:rsidR="0026674F" w:rsidRDefault="0026674F" w:rsidP="0026674F">
      <w:pPr>
        <w:pStyle w:val="PreformattedText"/>
        <w:tabs>
          <w:tab w:val="left" w:pos="720"/>
        </w:tabs>
        <w:autoSpaceDE w:val="0"/>
        <w:spacing w:line="200" w:lineRule="atLeast"/>
        <w:jc w:val="both"/>
        <w:rPr>
          <w:color w:val="000000"/>
          <w:sz w:val="24"/>
          <w:szCs w:val="24"/>
          <w:lang w:val="en"/>
        </w:rPr>
      </w:pPr>
      <w:r>
        <w:rPr>
          <w:color w:val="000000"/>
          <w:sz w:val="24"/>
          <w:szCs w:val="24"/>
          <w:lang w:val="en"/>
        </w:rPr>
        <w:t xml:space="preserve"> </w:t>
      </w:r>
    </w:p>
    <w:p w14:paraId="431B1BB1" w14:textId="77777777" w:rsidR="0026674F" w:rsidRDefault="0026674F" w:rsidP="0026674F">
      <w:pPr>
        <w:pStyle w:val="PreformattedText"/>
        <w:tabs>
          <w:tab w:val="left" w:pos="720"/>
        </w:tabs>
        <w:autoSpaceDE w:val="0"/>
        <w:spacing w:line="200" w:lineRule="atLeast"/>
        <w:jc w:val="both"/>
        <w:rPr>
          <w:color w:val="000000"/>
          <w:sz w:val="24"/>
          <w:szCs w:val="24"/>
        </w:rPr>
      </w:pPr>
      <w:bookmarkStart w:id="4" w:name="tw-target-text7"/>
      <w:bookmarkEnd w:id="4"/>
      <w:r>
        <w:rPr>
          <w:color w:val="000000"/>
          <w:sz w:val="24"/>
          <w:szCs w:val="24"/>
          <w:lang w:val="en"/>
        </w:rPr>
        <w:t xml:space="preserve">The cover and the flying. A commentary on the new Greek sculpture, </w:t>
      </w:r>
      <w:r>
        <w:rPr>
          <w:rStyle w:val="-"/>
          <w:rFonts w:eastAsiaTheme="majorEastAsia"/>
          <w:color w:val="000000"/>
          <w:sz w:val="24"/>
          <w:szCs w:val="24"/>
          <w:lang w:val="en-US"/>
        </w:rPr>
        <w:t>Kaput.gr</w:t>
      </w:r>
      <w:r>
        <w:rPr>
          <w:color w:val="000000"/>
          <w:sz w:val="24"/>
          <w:szCs w:val="24"/>
        </w:rPr>
        <w:t>, issue 02, 2009</w:t>
      </w:r>
    </w:p>
    <w:p w14:paraId="02021C1D" w14:textId="77777777" w:rsidR="0026674F" w:rsidRDefault="0026674F" w:rsidP="0026674F">
      <w:pPr>
        <w:pStyle w:val="PreformattedText"/>
        <w:tabs>
          <w:tab w:val="left" w:pos="720"/>
        </w:tabs>
        <w:autoSpaceDE w:val="0"/>
        <w:spacing w:line="200" w:lineRule="atLeast"/>
        <w:jc w:val="both"/>
        <w:rPr>
          <w:color w:val="000000"/>
          <w:sz w:val="24"/>
          <w:szCs w:val="24"/>
        </w:rPr>
      </w:pPr>
    </w:p>
    <w:p w14:paraId="25FD2A9A" w14:textId="77777777" w:rsidR="0026674F" w:rsidRDefault="0026674F" w:rsidP="0026674F">
      <w:pPr>
        <w:pStyle w:val="PreformattedText"/>
        <w:tabs>
          <w:tab w:val="left" w:pos="720"/>
        </w:tabs>
        <w:autoSpaceDE w:val="0"/>
        <w:spacing w:line="200" w:lineRule="atLeast"/>
        <w:jc w:val="both"/>
        <w:rPr>
          <w:color w:val="000000"/>
          <w:sz w:val="24"/>
          <w:szCs w:val="24"/>
        </w:rPr>
      </w:pPr>
      <w:bookmarkStart w:id="5" w:name="tw-target-text8"/>
      <w:bookmarkEnd w:id="5"/>
      <w:r>
        <w:rPr>
          <w:color w:val="000000"/>
          <w:sz w:val="24"/>
          <w:szCs w:val="24"/>
          <w:lang w:val="en"/>
        </w:rPr>
        <w:t>Reflection as an Ideological Construction of the Elimination of Matter and Its Effect on Movies</w:t>
      </w:r>
    </w:p>
    <w:p w14:paraId="7C5813E9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>Architects Magazine, Issue.64, 2007</w:t>
      </w:r>
    </w:p>
    <w:p w14:paraId="5A00CACD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color w:val="000000"/>
        </w:rPr>
      </w:pPr>
    </w:p>
    <w:p w14:paraId="6B710FBC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color w:val="000000"/>
        </w:rPr>
      </w:pPr>
      <w:r>
        <w:rPr>
          <w:color w:val="000000"/>
        </w:rPr>
        <w:t>“Απ</w:t>
      </w:r>
      <w:proofErr w:type="spellStart"/>
      <w:r>
        <w:rPr>
          <w:color w:val="000000"/>
        </w:rPr>
        <w:t>ολις</w:t>
      </w:r>
      <w:proofErr w:type="spellEnd"/>
      <w:r>
        <w:rPr>
          <w:color w:val="000000"/>
        </w:rPr>
        <w:t xml:space="preserve">”, Exhibition </w:t>
      </w:r>
      <w:proofErr w:type="spellStart"/>
      <w:proofErr w:type="gramStart"/>
      <w:r>
        <w:rPr>
          <w:color w:val="000000"/>
        </w:rPr>
        <w:t>Catalogue,Hellenic</w:t>
      </w:r>
      <w:proofErr w:type="spellEnd"/>
      <w:proofErr w:type="gramEnd"/>
      <w:r>
        <w:rPr>
          <w:color w:val="000000"/>
        </w:rPr>
        <w:t xml:space="preserve"> American Union, Athens : 2006 </w:t>
      </w:r>
    </w:p>
    <w:p w14:paraId="6B758366" w14:textId="77777777" w:rsidR="0026674F" w:rsidRDefault="0026674F" w:rsidP="0026674F">
      <w:pPr>
        <w:tabs>
          <w:tab w:val="left" w:pos="720"/>
        </w:tabs>
        <w:autoSpaceDE w:val="0"/>
        <w:spacing w:line="200" w:lineRule="atLeast"/>
        <w:jc w:val="both"/>
        <w:rPr>
          <w:color w:val="000000"/>
        </w:rPr>
      </w:pPr>
    </w:p>
    <w:p w14:paraId="163ED3AC" w14:textId="77777777" w:rsidR="0026674F" w:rsidRDefault="0026674F" w:rsidP="0026674F">
      <w:pPr>
        <w:pStyle w:val="PreformattedText"/>
        <w:tabs>
          <w:tab w:val="left" w:pos="720"/>
        </w:tabs>
        <w:autoSpaceDE w:val="0"/>
        <w:spacing w:line="200" w:lineRule="atLeast"/>
        <w:jc w:val="both"/>
        <w:rPr>
          <w:color w:val="000000"/>
          <w:sz w:val="24"/>
          <w:szCs w:val="24"/>
        </w:rPr>
      </w:pPr>
      <w:bookmarkStart w:id="6" w:name="tw-target-text9"/>
      <w:bookmarkEnd w:id="6"/>
      <w:r>
        <w:rPr>
          <w:color w:val="000000"/>
          <w:sz w:val="24"/>
          <w:szCs w:val="24"/>
          <w:lang w:val="en"/>
        </w:rPr>
        <w:t>Thoughts on the implementation of an exhibition on the use of architectural typologies in relation to the production of spectacle in modern Greek art ", ed. E. Karaba (Athens: Futura / GAP Files # 1.2005).</w:t>
      </w:r>
    </w:p>
    <w:p w14:paraId="034B2B74" w14:textId="77777777" w:rsidR="0026674F" w:rsidRDefault="0026674F" w:rsidP="0026674F">
      <w:pPr>
        <w:pStyle w:val="PreformattedText"/>
        <w:spacing w:line="200" w:lineRule="atLeast"/>
        <w:rPr>
          <w:color w:val="000000"/>
          <w:sz w:val="24"/>
          <w:szCs w:val="24"/>
        </w:rPr>
      </w:pPr>
    </w:p>
    <w:p w14:paraId="75CEBCEE" w14:textId="77777777" w:rsidR="0026674F" w:rsidRDefault="0026674F" w:rsidP="0026674F">
      <w:pPr>
        <w:pStyle w:val="PreformattedText"/>
        <w:spacing w:line="2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"/>
        </w:rPr>
        <w:t xml:space="preserve">"Presentations and Absences of the" Limit "in Kantian Thought about the Vision and the High" in Visions, Art as Mediation, ed. Th. </w:t>
      </w:r>
      <w:proofErr w:type="spellStart"/>
      <w:r>
        <w:rPr>
          <w:color w:val="000000"/>
          <w:sz w:val="24"/>
          <w:szCs w:val="24"/>
          <w:lang w:val="en"/>
        </w:rPr>
        <w:t>Moutsopoulos</w:t>
      </w:r>
      <w:proofErr w:type="spellEnd"/>
      <w:r>
        <w:rPr>
          <w:color w:val="000000"/>
          <w:sz w:val="24"/>
          <w:szCs w:val="24"/>
          <w:lang w:val="en"/>
        </w:rPr>
        <w:t>, Vision (Athens: Plethron, 2005).</w:t>
      </w:r>
    </w:p>
    <w:p w14:paraId="1732F4B8" w14:textId="77777777" w:rsidR="0026674F" w:rsidRDefault="0026674F" w:rsidP="0026674F">
      <w:pPr>
        <w:pStyle w:val="PreformattedText"/>
        <w:tabs>
          <w:tab w:val="left" w:pos="720"/>
        </w:tabs>
        <w:spacing w:line="200" w:lineRule="atLeast"/>
        <w:rPr>
          <w:color w:val="000000"/>
          <w:sz w:val="24"/>
          <w:szCs w:val="24"/>
        </w:rPr>
      </w:pPr>
    </w:p>
    <w:p w14:paraId="18E303CC" w14:textId="77777777" w:rsidR="0026674F" w:rsidRDefault="0026674F" w:rsidP="0026674F">
      <w:pPr>
        <w:pStyle w:val="PreformattedText"/>
        <w:tabs>
          <w:tab w:val="left" w:pos="720"/>
        </w:tabs>
        <w:spacing w:line="2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"/>
        </w:rPr>
        <w:t xml:space="preserve">"The Photographic Look of the Fall", "Inventions of the Representation and Affordable Utopias", "Mysteries and Miracles" edit. by Th. </w:t>
      </w:r>
      <w:proofErr w:type="spellStart"/>
      <w:r>
        <w:rPr>
          <w:color w:val="000000"/>
          <w:sz w:val="24"/>
          <w:szCs w:val="24"/>
          <w:lang w:val="en"/>
        </w:rPr>
        <w:t>Moutsopoulos</w:t>
      </w:r>
      <w:proofErr w:type="spellEnd"/>
      <w:r>
        <w:rPr>
          <w:color w:val="000000"/>
          <w:sz w:val="24"/>
          <w:szCs w:val="24"/>
          <w:lang w:val="en"/>
        </w:rPr>
        <w:t>, (Thessaloniki: museum of Photography, 2005)</w:t>
      </w:r>
    </w:p>
    <w:p w14:paraId="5815717D" w14:textId="77777777" w:rsidR="0026674F" w:rsidRDefault="0026674F" w:rsidP="0026674F">
      <w:pPr>
        <w:pStyle w:val="a6"/>
        <w:tabs>
          <w:tab w:val="left" w:pos="720"/>
        </w:tabs>
        <w:spacing w:after="0" w:line="200" w:lineRule="atLeast"/>
        <w:jc w:val="both"/>
        <w:rPr>
          <w:color w:val="000000"/>
          <w:sz w:val="24"/>
          <w:szCs w:val="24"/>
        </w:rPr>
      </w:pPr>
    </w:p>
    <w:p w14:paraId="49AFB415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  <w:r>
        <w:rPr>
          <w:color w:val="000000"/>
          <w:lang w:val="en-US"/>
        </w:rPr>
        <w:t>“</w:t>
      </w:r>
      <w:proofErr w:type="spellStart"/>
      <w:r>
        <w:rPr>
          <w:color w:val="000000"/>
          <w:lang w:val="en-US"/>
        </w:rPr>
        <w:t>Ηome</w:t>
      </w:r>
      <w:proofErr w:type="spellEnd"/>
      <w:r>
        <w:rPr>
          <w:color w:val="000000"/>
          <w:lang w:val="en-US"/>
        </w:rPr>
        <w:t xml:space="preserve"> Galleries in Crisis</w:t>
      </w:r>
      <w:proofErr w:type="gramStart"/>
      <w:r>
        <w:rPr>
          <w:color w:val="000000"/>
          <w:lang w:val="en-US"/>
        </w:rPr>
        <w:t>”,  Feedback</w:t>
      </w:r>
      <w:proofErr w:type="gramEnd"/>
      <w:r>
        <w:rPr>
          <w:color w:val="000000"/>
          <w:lang w:val="en-US"/>
        </w:rPr>
        <w:t xml:space="preserve"> Project, Whitechapel Gallery, London 07/04.</w:t>
      </w:r>
    </w:p>
    <w:p w14:paraId="749C6424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</w:p>
    <w:p w14:paraId="2EBAA31A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 xml:space="preserve">“Domestic Alien”, </w:t>
      </w:r>
      <w:proofErr w:type="gramStart"/>
      <w:r>
        <w:rPr>
          <w:color w:val="000000"/>
        </w:rPr>
        <w:t>( exhibition</w:t>
      </w:r>
      <w:proofErr w:type="gramEnd"/>
      <w:r>
        <w:rPr>
          <w:color w:val="000000"/>
        </w:rPr>
        <w:t xml:space="preserve"> catalogue ). Ileana </w:t>
      </w:r>
      <w:proofErr w:type="spellStart"/>
      <w:r>
        <w:rPr>
          <w:color w:val="000000"/>
        </w:rPr>
        <w:t>Tounta</w:t>
      </w:r>
      <w:proofErr w:type="spellEnd"/>
      <w:r>
        <w:rPr>
          <w:color w:val="000000"/>
        </w:rPr>
        <w:t xml:space="preserve"> Contemporary Art </w:t>
      </w:r>
      <w:proofErr w:type="spellStart"/>
      <w:r>
        <w:rPr>
          <w:color w:val="000000"/>
        </w:rPr>
        <w:t>Center</w:t>
      </w:r>
      <w:proofErr w:type="spellEnd"/>
      <w:r>
        <w:rPr>
          <w:color w:val="000000"/>
        </w:rPr>
        <w:t xml:space="preserve">, 2004 </w:t>
      </w:r>
    </w:p>
    <w:p w14:paraId="490FF72F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</w:p>
    <w:p w14:paraId="048A9EA5" w14:textId="77777777" w:rsidR="0026674F" w:rsidRDefault="0026674F" w:rsidP="0026674F">
      <w:pPr>
        <w:pStyle w:val="PreformattedText"/>
        <w:tabs>
          <w:tab w:val="left" w:pos="720"/>
        </w:tabs>
        <w:spacing w:line="2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"/>
        </w:rPr>
        <w:t xml:space="preserve">The Writing of the Movement in the Work of Marcel Duchamp and the Bragaglia Brothers in relation to the Use of the Diagram in the Studies of Etienne-Jules Marey </w:t>
      </w:r>
      <w:r>
        <w:rPr>
          <w:color w:val="000000"/>
          <w:sz w:val="24"/>
          <w:szCs w:val="24"/>
        </w:rPr>
        <w:t xml:space="preserve">(Athens  : </w:t>
      </w:r>
      <w:r>
        <w:rPr>
          <w:color w:val="000000"/>
          <w:sz w:val="24"/>
          <w:szCs w:val="24"/>
          <w:lang w:val="en-US"/>
        </w:rPr>
        <w:t>Futura</w:t>
      </w:r>
      <w:r>
        <w:rPr>
          <w:color w:val="000000"/>
          <w:sz w:val="24"/>
          <w:szCs w:val="24"/>
        </w:rPr>
        <w:t>, 2002)</w:t>
      </w:r>
    </w:p>
    <w:p w14:paraId="54F4C7E1" w14:textId="77777777" w:rsidR="0026674F" w:rsidRDefault="0026674F" w:rsidP="0026674F">
      <w:pPr>
        <w:pStyle w:val="PreformattedText"/>
        <w:tabs>
          <w:tab w:val="left" w:pos="720"/>
        </w:tabs>
        <w:spacing w:line="200" w:lineRule="atLeast"/>
        <w:jc w:val="both"/>
        <w:rPr>
          <w:color w:val="000000"/>
          <w:sz w:val="24"/>
          <w:szCs w:val="24"/>
        </w:rPr>
      </w:pPr>
    </w:p>
    <w:p w14:paraId="4DA4D575" w14:textId="4788DFCC" w:rsidR="0026674F" w:rsidRDefault="00A24B35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  <w:hyperlink r:id="rId7" w:history="1">
        <w:r w:rsidRPr="00A24B35">
          <w:rPr>
            <w:rStyle w:val="-"/>
            <w:rFonts w:eastAsiaTheme="majorEastAsia"/>
            <w:lang w:val="en-US"/>
          </w:rPr>
          <w:t>www.art-omma.gr</w:t>
        </w:r>
      </w:hyperlink>
      <w:r>
        <w:rPr>
          <w:rStyle w:val="-"/>
          <w:rFonts w:eastAsiaTheme="majorEastAsia"/>
          <w:color w:val="000000"/>
          <w:lang w:val="en-US"/>
        </w:rPr>
        <w:t xml:space="preserve"> , </w:t>
      </w:r>
      <w:r w:rsidR="0026674F">
        <w:rPr>
          <w:color w:val="000000"/>
        </w:rPr>
        <w:t>«</w:t>
      </w:r>
      <w:r w:rsidR="0026674F">
        <w:rPr>
          <w:color w:val="000000"/>
          <w:lang w:val="en-US"/>
        </w:rPr>
        <w:t>After</w:t>
      </w:r>
      <w:r w:rsidR="0026674F">
        <w:rPr>
          <w:color w:val="000000"/>
        </w:rPr>
        <w:t xml:space="preserve"> </w:t>
      </w:r>
      <w:r w:rsidR="0026674F">
        <w:rPr>
          <w:color w:val="000000"/>
          <w:lang w:val="en-US"/>
        </w:rPr>
        <w:t>Shock</w:t>
      </w:r>
      <w:r w:rsidR="0026674F">
        <w:rPr>
          <w:color w:val="000000"/>
        </w:rPr>
        <w:t>”, 02.</w:t>
      </w:r>
    </w:p>
    <w:p w14:paraId="479DD7B9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</w:p>
    <w:p w14:paraId="0D69B578" w14:textId="022466C6" w:rsidR="0026674F" w:rsidRDefault="00A24B35" w:rsidP="0026674F">
      <w:pPr>
        <w:tabs>
          <w:tab w:val="left" w:pos="720"/>
        </w:tabs>
        <w:spacing w:line="200" w:lineRule="atLeast"/>
        <w:jc w:val="both"/>
        <w:rPr>
          <w:color w:val="000000"/>
          <w:lang w:val="en-US"/>
        </w:rPr>
      </w:pPr>
      <w:r w:rsidRPr="00A24B35">
        <w:rPr>
          <w:rStyle w:val="-"/>
          <w:rFonts w:eastAsiaTheme="majorEastAsia"/>
          <w:color w:val="000000"/>
          <w:lang w:val="en-US"/>
        </w:rPr>
        <w:t>www.art-omma.gr</w:t>
      </w:r>
      <w:r w:rsidR="0026674F">
        <w:rPr>
          <w:color w:val="000000"/>
          <w:lang w:val="en-US"/>
        </w:rPr>
        <w:t xml:space="preserve">, "Reflecting </w:t>
      </w:r>
      <w:proofErr w:type="spellStart"/>
      <w:r w:rsidR="0026674F">
        <w:rPr>
          <w:color w:val="000000"/>
          <w:lang w:val="en-US"/>
        </w:rPr>
        <w:t>Manhatan</w:t>
      </w:r>
      <w:proofErr w:type="spellEnd"/>
      <w:r w:rsidR="0026674F">
        <w:rPr>
          <w:color w:val="000000"/>
          <w:lang w:val="en-US"/>
        </w:rPr>
        <w:t xml:space="preserve"> for the pluralities of the public in Nikos </w:t>
      </w:r>
      <w:proofErr w:type="spellStart"/>
      <w:r w:rsidR="0026674F">
        <w:rPr>
          <w:color w:val="000000"/>
          <w:lang w:val="en-US"/>
        </w:rPr>
        <w:t>Charalampides</w:t>
      </w:r>
      <w:proofErr w:type="spellEnd"/>
      <w:r w:rsidR="0026674F">
        <w:rPr>
          <w:color w:val="000000"/>
          <w:lang w:val="en-US"/>
        </w:rPr>
        <w:t xml:space="preserve"> ' work », </w:t>
      </w:r>
      <w:r w:rsidR="0026674F">
        <w:rPr>
          <w:color w:val="000000"/>
        </w:rPr>
        <w:t>αρ</w:t>
      </w:r>
      <w:r w:rsidR="0026674F">
        <w:rPr>
          <w:color w:val="000000"/>
          <w:lang w:val="en-US"/>
        </w:rPr>
        <w:t xml:space="preserve">.6, 02.  </w:t>
      </w:r>
    </w:p>
    <w:p w14:paraId="2B63673B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  <w:lang w:val="en-US"/>
        </w:rPr>
      </w:pPr>
    </w:p>
    <w:p w14:paraId="1F7C0379" w14:textId="48E9317F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  <w:r w:rsidRPr="00A24B35">
        <w:rPr>
          <w:rStyle w:val="-"/>
          <w:rFonts w:eastAsiaTheme="majorEastAsia"/>
          <w:color w:val="000000"/>
          <w:lang w:val="en-US"/>
        </w:rPr>
        <w:t>www.art-o</w:t>
      </w:r>
      <w:r w:rsidRPr="00A24B35">
        <w:rPr>
          <w:rStyle w:val="-"/>
          <w:rFonts w:eastAsiaTheme="majorEastAsia"/>
          <w:color w:val="000000"/>
          <w:lang w:val="en-US"/>
        </w:rPr>
        <w:t>m</w:t>
      </w:r>
      <w:r w:rsidRPr="00A24B35">
        <w:rPr>
          <w:rStyle w:val="-"/>
          <w:rFonts w:eastAsiaTheme="majorEastAsia"/>
          <w:color w:val="000000"/>
          <w:lang w:val="en-US"/>
        </w:rPr>
        <w:t>m</w:t>
      </w:r>
      <w:r w:rsidRPr="00A24B35">
        <w:rPr>
          <w:rStyle w:val="-"/>
          <w:rFonts w:eastAsiaTheme="majorEastAsia"/>
          <w:color w:val="000000"/>
          <w:lang w:val="en-US"/>
        </w:rPr>
        <w:t>a.gr</w:t>
      </w:r>
      <w:r>
        <w:rPr>
          <w:color w:val="000000"/>
          <w:lang w:val="en-US"/>
        </w:rPr>
        <w:t xml:space="preserve">,"Exile and </w:t>
      </w:r>
      <w:proofErr w:type="gramStart"/>
      <w:r>
        <w:rPr>
          <w:color w:val="000000"/>
          <w:lang w:val="en-US"/>
        </w:rPr>
        <w:t>Migration :</w:t>
      </w:r>
      <w:proofErr w:type="gramEnd"/>
      <w:r>
        <w:rPr>
          <w:color w:val="000000"/>
          <w:lang w:val="en-US"/>
        </w:rPr>
        <w:t xml:space="preserve"> The examination of technological modes of perception through </w:t>
      </w:r>
      <w:r>
        <w:rPr>
          <w:color w:val="000000"/>
        </w:rPr>
        <w:t>τ</w:t>
      </w:r>
      <w:r>
        <w:rPr>
          <w:color w:val="000000"/>
          <w:lang w:val="en-US"/>
        </w:rPr>
        <w:t xml:space="preserve">he novel of "Satanic Verses", in terms of identity disorientation.", </w:t>
      </w:r>
      <w:r>
        <w:rPr>
          <w:color w:val="000000"/>
        </w:rPr>
        <w:t>αρ</w:t>
      </w:r>
      <w:r>
        <w:rPr>
          <w:color w:val="000000"/>
          <w:lang w:val="en-US"/>
        </w:rPr>
        <w:t>. 3, 2001.</w:t>
      </w:r>
    </w:p>
    <w:p w14:paraId="739E05E8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</w:rPr>
      </w:pPr>
    </w:p>
    <w:p w14:paraId="10558407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  <w:lang w:val="en-US"/>
        </w:rPr>
      </w:pPr>
      <w:r>
        <w:rPr>
          <w:color w:val="000000"/>
          <w:lang w:val="en-US"/>
        </w:rPr>
        <w:t>www.art-omma.org,</w:t>
      </w:r>
      <w:r>
        <w:rPr>
          <w:i/>
          <w:color w:val="000000"/>
          <w:lang w:val="en-US"/>
        </w:rPr>
        <w:t>"</w:t>
      </w:r>
      <w:r>
        <w:rPr>
          <w:color w:val="000000"/>
          <w:lang w:val="en-US"/>
        </w:rPr>
        <w:t xml:space="preserve">The prestige to </w:t>
      </w:r>
      <w:proofErr w:type="gramStart"/>
      <w:r>
        <w:rPr>
          <w:color w:val="000000"/>
          <w:lang w:val="en-US"/>
        </w:rPr>
        <w:t>resist :</w:t>
      </w:r>
      <w:proofErr w:type="gramEnd"/>
      <w:r>
        <w:rPr>
          <w:color w:val="000000"/>
          <w:lang w:val="en-US"/>
        </w:rPr>
        <w:t xml:space="preserve"> A reading of "Un Coup de Dés" through the sculptural aesthetics of late modernism,"  </w:t>
      </w:r>
      <w:r>
        <w:rPr>
          <w:color w:val="000000"/>
        </w:rPr>
        <w:t>αρ</w:t>
      </w:r>
      <w:r>
        <w:rPr>
          <w:color w:val="000000"/>
          <w:lang w:val="en-US"/>
        </w:rPr>
        <w:t xml:space="preserve">.1 </w:t>
      </w:r>
    </w:p>
    <w:p w14:paraId="3BB6C601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  <w:lang w:val="en-US"/>
        </w:rPr>
      </w:pPr>
    </w:p>
    <w:p w14:paraId="6DD6D673" w14:textId="2847A267" w:rsidR="0026674F" w:rsidRDefault="00A24B35" w:rsidP="0026674F">
      <w:pPr>
        <w:tabs>
          <w:tab w:val="left" w:pos="720"/>
        </w:tabs>
        <w:spacing w:line="200" w:lineRule="atLeast"/>
        <w:jc w:val="both"/>
        <w:rPr>
          <w:color w:val="000000"/>
          <w:lang w:val="en-US"/>
        </w:rPr>
      </w:pPr>
      <w:r w:rsidRPr="00A24B35">
        <w:rPr>
          <w:rStyle w:val="-"/>
          <w:rFonts w:eastAsiaTheme="majorEastAsia"/>
          <w:color w:val="000000"/>
          <w:lang w:val="en-US"/>
        </w:rPr>
        <w:t>www.art-omma.gr</w:t>
      </w:r>
      <w:r w:rsidR="0026674F">
        <w:rPr>
          <w:color w:val="000000"/>
          <w:lang w:val="en-US"/>
        </w:rPr>
        <w:t xml:space="preserve">, “The Sublime and the Domestic," issue. 1 </w:t>
      </w:r>
    </w:p>
    <w:p w14:paraId="65EDDB8F" w14:textId="77777777" w:rsidR="0026674F" w:rsidRDefault="0026674F" w:rsidP="0026674F">
      <w:pPr>
        <w:tabs>
          <w:tab w:val="left" w:pos="720"/>
        </w:tabs>
        <w:spacing w:line="200" w:lineRule="atLeast"/>
        <w:jc w:val="both"/>
        <w:rPr>
          <w:color w:val="000000"/>
          <w:lang w:val="en-US"/>
        </w:rPr>
      </w:pPr>
    </w:p>
    <w:p w14:paraId="5C421E68" w14:textId="628E5265" w:rsidR="00F95C65" w:rsidRPr="00977827" w:rsidRDefault="0026674F" w:rsidP="00977827">
      <w:pPr>
        <w:spacing w:line="200" w:lineRule="atLeast"/>
        <w:jc w:val="both"/>
        <w:rPr>
          <w:rFonts w:eastAsia="TimesNewRomanPSMT"/>
          <w:b/>
          <w:bCs/>
          <w:color w:val="000000"/>
          <w:kern w:val="1"/>
        </w:rPr>
      </w:pPr>
      <w:r>
        <w:rPr>
          <w:color w:val="000000"/>
        </w:rPr>
        <w:tab/>
      </w:r>
    </w:p>
    <w:sectPr w:rsidR="00F95C65" w:rsidRPr="00977827" w:rsidSect="00D86ED8">
      <w:pgSz w:w="11900" w:h="16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1192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9B"/>
    <w:rsid w:val="0008339F"/>
    <w:rsid w:val="000A203F"/>
    <w:rsid w:val="000E072E"/>
    <w:rsid w:val="001F5AA4"/>
    <w:rsid w:val="002120D0"/>
    <w:rsid w:val="00257D1C"/>
    <w:rsid w:val="0026674F"/>
    <w:rsid w:val="00274138"/>
    <w:rsid w:val="002D7D6E"/>
    <w:rsid w:val="002E3F50"/>
    <w:rsid w:val="00301B3C"/>
    <w:rsid w:val="004405EE"/>
    <w:rsid w:val="004C15CB"/>
    <w:rsid w:val="00516AF9"/>
    <w:rsid w:val="00535909"/>
    <w:rsid w:val="0055361B"/>
    <w:rsid w:val="00565712"/>
    <w:rsid w:val="005D1693"/>
    <w:rsid w:val="006551F1"/>
    <w:rsid w:val="006B0CA0"/>
    <w:rsid w:val="006D6922"/>
    <w:rsid w:val="0072477C"/>
    <w:rsid w:val="00786D35"/>
    <w:rsid w:val="00827C4F"/>
    <w:rsid w:val="00832534"/>
    <w:rsid w:val="008B3639"/>
    <w:rsid w:val="008C22E9"/>
    <w:rsid w:val="00977827"/>
    <w:rsid w:val="00987D66"/>
    <w:rsid w:val="00A02A35"/>
    <w:rsid w:val="00A24B35"/>
    <w:rsid w:val="00A90829"/>
    <w:rsid w:val="00AC43A0"/>
    <w:rsid w:val="00B0463B"/>
    <w:rsid w:val="00B278C5"/>
    <w:rsid w:val="00B323AD"/>
    <w:rsid w:val="00B641D7"/>
    <w:rsid w:val="00B6660C"/>
    <w:rsid w:val="00B75E05"/>
    <w:rsid w:val="00C04568"/>
    <w:rsid w:val="00C35B39"/>
    <w:rsid w:val="00C6350A"/>
    <w:rsid w:val="00CB7B7D"/>
    <w:rsid w:val="00CF1EF7"/>
    <w:rsid w:val="00CF5C01"/>
    <w:rsid w:val="00D01B65"/>
    <w:rsid w:val="00D211EB"/>
    <w:rsid w:val="00D4368F"/>
    <w:rsid w:val="00D86ED8"/>
    <w:rsid w:val="00DA63C3"/>
    <w:rsid w:val="00DF4651"/>
    <w:rsid w:val="00E15AB1"/>
    <w:rsid w:val="00E63AF8"/>
    <w:rsid w:val="00EB158D"/>
    <w:rsid w:val="00ED4D3A"/>
    <w:rsid w:val="00F00E6F"/>
    <w:rsid w:val="00F87010"/>
    <w:rsid w:val="00F95C65"/>
    <w:rsid w:val="00FC0B9B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D6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C0B9B"/>
    <w:rPr>
      <w:rFonts w:ascii="Times New Roman" w:eastAsia="Times New Roman" w:hAnsi="Times New Roman" w:cs="Times New Roman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B278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67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0B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semiHidden/>
    <w:rsid w:val="00FC0B9B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HTML1">
    <w:name w:val="Γραφομηχανή HTML1"/>
    <w:basedOn w:val="a0"/>
    <w:rsid w:val="00FC0B9B"/>
  </w:style>
  <w:style w:type="character" w:customStyle="1" w:styleId="apple-converted-space">
    <w:name w:val="apple-converted-space"/>
    <w:rsid w:val="00FC0B9B"/>
  </w:style>
  <w:style w:type="character" w:customStyle="1" w:styleId="imagetitle">
    <w:name w:val="imagetitle"/>
    <w:rsid w:val="00FC0B9B"/>
  </w:style>
  <w:style w:type="paragraph" w:styleId="Web">
    <w:name w:val="Normal (Web)"/>
    <w:basedOn w:val="a"/>
    <w:uiPriority w:val="99"/>
    <w:unhideWhenUsed/>
    <w:rsid w:val="00FC0B9B"/>
    <w:pPr>
      <w:spacing w:before="100" w:beforeAutospacing="1" w:after="100" w:afterAutospacing="1"/>
    </w:pPr>
  </w:style>
  <w:style w:type="character" w:customStyle="1" w:styleId="ximagetitle">
    <w:name w:val="x_imagetitle"/>
    <w:rsid w:val="00FC0B9B"/>
  </w:style>
  <w:style w:type="character" w:customStyle="1" w:styleId="style1">
    <w:name w:val="style1"/>
    <w:rsid w:val="00FC0B9B"/>
  </w:style>
  <w:style w:type="character" w:customStyle="1" w:styleId="bodytext2">
    <w:name w:val="bodytext2"/>
    <w:rsid w:val="00FC0B9B"/>
  </w:style>
  <w:style w:type="character" w:styleId="a3">
    <w:name w:val="Strong"/>
    <w:basedOn w:val="a0"/>
    <w:qFormat/>
    <w:rsid w:val="0072477C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B278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a4">
    <w:name w:val="List Paragraph"/>
    <w:basedOn w:val="a"/>
    <w:uiPriority w:val="34"/>
    <w:qFormat/>
    <w:rsid w:val="00B278C5"/>
    <w:pPr>
      <w:ind w:left="720"/>
      <w:contextualSpacing/>
    </w:pPr>
  </w:style>
  <w:style w:type="character" w:styleId="a5">
    <w:name w:val="Emphasis"/>
    <w:basedOn w:val="a0"/>
    <w:qFormat/>
    <w:rsid w:val="00A90829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2667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-">
    <w:name w:val="Hyperlink"/>
    <w:basedOn w:val="a0"/>
    <w:rsid w:val="0026674F"/>
  </w:style>
  <w:style w:type="character" w:customStyle="1" w:styleId="txtinfo">
    <w:name w:val="txtinfo"/>
    <w:basedOn w:val="a0"/>
    <w:rsid w:val="0026674F"/>
  </w:style>
  <w:style w:type="paragraph" w:styleId="a6">
    <w:name w:val="Body Text"/>
    <w:basedOn w:val="a"/>
    <w:link w:val="Char"/>
    <w:rsid w:val="0026674F"/>
    <w:pPr>
      <w:widowControl w:val="0"/>
      <w:suppressAutoHyphens/>
      <w:spacing w:after="120"/>
    </w:pPr>
    <w:rPr>
      <w:sz w:val="20"/>
      <w:szCs w:val="20"/>
    </w:rPr>
  </w:style>
  <w:style w:type="character" w:customStyle="1" w:styleId="Char">
    <w:name w:val="Σώμα κειμένου Char"/>
    <w:basedOn w:val="a0"/>
    <w:link w:val="a6"/>
    <w:rsid w:val="002667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reformattedText">
    <w:name w:val="Preformatted Text"/>
    <w:basedOn w:val="a"/>
    <w:rsid w:val="0026674F"/>
    <w:pPr>
      <w:widowControl w:val="0"/>
      <w:suppressAutoHyphens/>
    </w:pPr>
    <w:rPr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A24B35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rsid w:val="00A2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-omm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ldegoesasger.org/" TargetMode="External"/><Relationship Id="rId5" Type="http://schemas.openxmlformats.org/officeDocument/2006/relationships/hyperlink" Target="https://popaganda.gr/postscripts/pinasmenos-pinocchi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ILIAS DIAKOUMAKOS</cp:lastModifiedBy>
  <cp:revision>6</cp:revision>
  <cp:lastPrinted>2024-02-14T07:13:00Z</cp:lastPrinted>
  <dcterms:created xsi:type="dcterms:W3CDTF">2024-02-14T07:04:00Z</dcterms:created>
  <dcterms:modified xsi:type="dcterms:W3CDTF">2024-02-14T11:24:00Z</dcterms:modified>
</cp:coreProperties>
</file>