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4B5878C" w14:textId="125A4946" w:rsidR="007201E5" w:rsidRDefault="00795306">
      <w:pPr>
        <w:pStyle w:val="a3"/>
        <w:rPr>
          <w:rFonts w:ascii="Arial" w:eastAsia="Arial Unicode MS" w:hAnsi="Arial" w:cs="Arial"/>
          <w:caps/>
          <w:smallCaps w:val="0"/>
          <w:lang w:val="en-US"/>
        </w:rPr>
      </w:pPr>
      <w:r w:rsidRPr="00795306">
        <w:rPr>
          <w:rFonts w:ascii="Arial" w:eastAsia="Arial Unicode MS" w:hAnsi="Arial" w:cs="Arial"/>
          <w:caps/>
          <w:smallCaps w:val="0"/>
          <w:noProof/>
        </w:rPr>
        <mc:AlternateContent>
          <mc:Choice Requires="wps">
            <w:drawing>
              <wp:anchor distT="0" distB="0" distL="114300" distR="114300" simplePos="0" relativeHeight="251659264" behindDoc="0" locked="0" layoutInCell="0" allowOverlap="1" wp14:anchorId="64E667FB" wp14:editId="55CC6974">
                <wp:simplePos x="0" y="0"/>
                <wp:positionH relativeFrom="margin">
                  <wp:posOffset>1910080</wp:posOffset>
                </wp:positionH>
                <wp:positionV relativeFrom="margin">
                  <wp:posOffset>-1077595</wp:posOffset>
                </wp:positionV>
                <wp:extent cx="1997710" cy="4699635"/>
                <wp:effectExtent l="1587" t="0" r="23178" b="23177"/>
                <wp:wrapSquare wrapText="bothSides"/>
                <wp:docPr id="30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997710" cy="4699635"/>
                        </a:xfrm>
                        <a:prstGeom prst="bracePair">
                          <a:avLst>
                            <a:gd name="adj" fmla="val 8333"/>
                          </a:avLst>
                        </a:prstGeom>
                        <a:solidFill>
                          <a:srgbClr val="FFFFFF"/>
                        </a:solidFill>
                        <a:ln w="15875">
                          <a:solidFill>
                            <a:srgbClr val="82ACD0"/>
                          </a:solidFill>
                          <a:round/>
                          <a:headEnd/>
                          <a:tailEnd/>
                        </a:ln>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114F2B10" w14:textId="3446DDE3" w:rsidR="00795306" w:rsidRDefault="00795306" w:rsidP="00795306">
                            <w:pPr>
                              <w:pStyle w:val="a3"/>
                              <w:rPr>
                                <w:rFonts w:ascii="Arial" w:eastAsia="Arial Unicode MS" w:hAnsi="Arial" w:cs="Arial"/>
                                <w:caps/>
                                <w:smallCaps w:val="0"/>
                                <w:sz w:val="28"/>
                              </w:rPr>
                            </w:pPr>
                            <w:r w:rsidRPr="000F2EB3">
                              <w:rPr>
                                <w:rFonts w:ascii="Arial" w:eastAsia="Arial Unicode MS" w:hAnsi="Arial" w:cs="Arial"/>
                                <w:caps/>
                                <w:smallCaps w:val="0"/>
                                <w:sz w:val="28"/>
                              </w:rPr>
                              <w:t>Βιογραφικ</w:t>
                            </w:r>
                            <w:r>
                              <w:rPr>
                                <w:rFonts w:ascii="Arial" w:eastAsia="Arial Unicode MS" w:hAnsi="Arial" w:cs="Arial"/>
                                <w:caps/>
                                <w:smallCaps w:val="0"/>
                                <w:sz w:val="28"/>
                              </w:rPr>
                              <w:t>Α</w:t>
                            </w:r>
                            <w:r w:rsidRPr="000F2EB3">
                              <w:rPr>
                                <w:rFonts w:ascii="Arial" w:eastAsia="Arial Unicode MS" w:hAnsi="Arial" w:cs="Arial"/>
                                <w:caps/>
                                <w:smallCaps w:val="0"/>
                                <w:sz w:val="28"/>
                              </w:rPr>
                              <w:t xml:space="preserve"> Σημειωμα</w:t>
                            </w:r>
                            <w:r>
                              <w:rPr>
                                <w:rFonts w:ascii="Arial" w:eastAsia="Arial Unicode MS" w:hAnsi="Arial" w:cs="Arial"/>
                                <w:caps/>
                                <w:smallCaps w:val="0"/>
                                <w:sz w:val="28"/>
                              </w:rPr>
                              <w:t>ΤΑ</w:t>
                            </w:r>
                          </w:p>
                          <w:p w14:paraId="2533B7FE" w14:textId="77777777" w:rsidR="00795306" w:rsidRDefault="00795306" w:rsidP="00795306">
                            <w:pPr>
                              <w:pStyle w:val="a3"/>
                              <w:rPr>
                                <w:rFonts w:ascii="Arial" w:eastAsia="Arial Unicode MS" w:hAnsi="Arial" w:cs="Arial"/>
                                <w:caps/>
                                <w:smallCaps w:val="0"/>
                                <w:sz w:val="28"/>
                              </w:rPr>
                            </w:pPr>
                            <w:r>
                              <w:rPr>
                                <w:rFonts w:ascii="Arial" w:eastAsia="Arial Unicode MS" w:hAnsi="Arial" w:cs="Arial"/>
                                <w:caps/>
                                <w:smallCaps w:val="0"/>
                                <w:sz w:val="28"/>
                              </w:rPr>
                              <w:t>διδασκοντων του πμσ μεθιστε</w:t>
                            </w:r>
                          </w:p>
                          <w:p w14:paraId="4C264112" w14:textId="3415B7DD" w:rsidR="00795306" w:rsidRPr="000F2EB3" w:rsidRDefault="00795306" w:rsidP="00795306">
                            <w:pPr>
                              <w:pStyle w:val="a3"/>
                              <w:rPr>
                                <w:rFonts w:ascii="Arial" w:eastAsia="Arial Unicode MS" w:hAnsi="Arial" w:cs="Arial"/>
                                <w:caps/>
                                <w:smallCaps w:val="0"/>
                                <w:sz w:val="28"/>
                              </w:rPr>
                            </w:pPr>
                            <w:r>
                              <w:rPr>
                                <w:rFonts w:ascii="Arial" w:eastAsia="Arial Unicode MS" w:hAnsi="Arial" w:cs="Arial"/>
                                <w:caps/>
                                <w:smallCaps w:val="0"/>
                                <w:sz w:val="28"/>
                              </w:rPr>
                              <w:t>(γ’ κυκλοσ</w:t>
                            </w:r>
                            <w:r w:rsidR="00663255">
                              <w:rPr>
                                <w:rFonts w:ascii="Arial" w:eastAsia="Arial Unicode MS" w:hAnsi="Arial" w:cs="Arial"/>
                                <w:caps/>
                                <w:smallCaps w:val="0"/>
                                <w:sz w:val="28"/>
                              </w:rPr>
                              <w:t xml:space="preserve"> ΣΠΟΥΔΩΝ</w:t>
                            </w:r>
                            <w:r>
                              <w:rPr>
                                <w:rFonts w:ascii="Arial" w:eastAsia="Arial Unicode MS" w:hAnsi="Arial" w:cs="Arial"/>
                                <w:caps/>
                                <w:smallCaps w:val="0"/>
                                <w:sz w:val="28"/>
                              </w:rPr>
                              <w:t>)</w:t>
                            </w:r>
                          </w:p>
                          <w:p w14:paraId="1B709B21" w14:textId="52702BA3" w:rsidR="00795306" w:rsidRDefault="00795306">
                            <w:pPr>
                              <w:jc w:val="center"/>
                              <w:rPr>
                                <w:rFonts w:asciiTheme="majorHAnsi" w:eastAsiaTheme="majorEastAsia" w:hAnsiTheme="majorHAnsi" w:cstheme="majorBidi"/>
                                <w:color w:val="B3CC82" w:themeColor="accent3" w:themeTint="BF"/>
                                <w:sz w:val="32"/>
                                <w:szCs w:val="36"/>
                              </w:rPr>
                            </w:pP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50.4pt;margin-top:-84.85pt;width:157.3pt;height:370.0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" o:allowincell="f" filled="t" strokecolor="#82acd0" strokeweight="1.25pt">
                <v:shadow opacity=".5"/>
                <v:textbox inset="21.6pt,,21.6pt">
                  <w:txbxContent>
                    <w:p w14:paraId="114F2B10" w14:textId="3446DDE3" w:rsidR="00795306" w:rsidRDefault="00795306" w:rsidP="00795306">
                      <w:pPr>
                        <w:pStyle w:val="Title"/>
                        <w:rPr>
                          <w:rFonts w:ascii="Arial" w:eastAsia="Arial Unicode MS" w:hAnsi="Arial" w:cs="Arial"/>
                          <w:caps/>
                          <w:smallCaps w:val="0"/>
                          <w:sz w:val="28"/>
                        </w:rPr>
                      </w:pPr>
                      <w:r w:rsidRPr="000F2EB3">
                        <w:rPr>
                          <w:rFonts w:ascii="Arial" w:eastAsia="Arial Unicode MS" w:hAnsi="Arial" w:cs="Arial"/>
                          <w:caps/>
                          <w:smallCaps w:val="0"/>
                          <w:sz w:val="28"/>
                        </w:rPr>
                        <w:t>Βιογραφικ</w:t>
                      </w:r>
                      <w:r>
                        <w:rPr>
                          <w:rFonts w:ascii="Arial" w:eastAsia="Arial Unicode MS" w:hAnsi="Arial" w:cs="Arial"/>
                          <w:caps/>
                          <w:smallCaps w:val="0"/>
                          <w:sz w:val="28"/>
                        </w:rPr>
                        <w:t>Α</w:t>
                      </w:r>
                      <w:r w:rsidRPr="000F2EB3">
                        <w:rPr>
                          <w:rFonts w:ascii="Arial" w:eastAsia="Arial Unicode MS" w:hAnsi="Arial" w:cs="Arial"/>
                          <w:caps/>
                          <w:smallCaps w:val="0"/>
                          <w:sz w:val="28"/>
                        </w:rPr>
                        <w:t xml:space="preserve"> Σημειωμα</w:t>
                      </w:r>
                      <w:r>
                        <w:rPr>
                          <w:rFonts w:ascii="Arial" w:eastAsia="Arial Unicode MS" w:hAnsi="Arial" w:cs="Arial"/>
                          <w:caps/>
                          <w:smallCaps w:val="0"/>
                          <w:sz w:val="28"/>
                        </w:rPr>
                        <w:t>ΤΑ</w:t>
                      </w:r>
                    </w:p>
                    <w:p w14:paraId="2533B7FE" w14:textId="77777777" w:rsidR="00795306" w:rsidRDefault="00795306" w:rsidP="00795306">
                      <w:pPr>
                        <w:pStyle w:val="Title"/>
                        <w:rPr>
                          <w:rFonts w:ascii="Arial" w:eastAsia="Arial Unicode MS" w:hAnsi="Arial" w:cs="Arial"/>
                          <w:caps/>
                          <w:smallCaps w:val="0"/>
                          <w:sz w:val="28"/>
                        </w:rPr>
                      </w:pPr>
                      <w:r>
                        <w:rPr>
                          <w:rFonts w:ascii="Arial" w:eastAsia="Arial Unicode MS" w:hAnsi="Arial" w:cs="Arial"/>
                          <w:caps/>
                          <w:smallCaps w:val="0"/>
                          <w:sz w:val="28"/>
                        </w:rPr>
                        <w:t>διδασκοντων του πμσ μεθιστε</w:t>
                      </w:r>
                    </w:p>
                    <w:p w14:paraId="4C264112" w14:textId="3415B7DD" w:rsidR="00795306" w:rsidRPr="000F2EB3" w:rsidRDefault="00795306" w:rsidP="00795306">
                      <w:pPr>
                        <w:pStyle w:val="Title"/>
                        <w:rPr>
                          <w:rFonts w:ascii="Arial" w:eastAsia="Arial Unicode MS" w:hAnsi="Arial" w:cs="Arial"/>
                          <w:caps/>
                          <w:smallCaps w:val="0"/>
                          <w:sz w:val="28"/>
                        </w:rPr>
                      </w:pPr>
                      <w:r>
                        <w:rPr>
                          <w:rFonts w:ascii="Arial" w:eastAsia="Arial Unicode MS" w:hAnsi="Arial" w:cs="Arial"/>
                          <w:caps/>
                          <w:smallCaps w:val="0"/>
                          <w:sz w:val="28"/>
                        </w:rPr>
                        <w:t>(γ’ κυκλοσ</w:t>
                      </w:r>
                      <w:r w:rsidR="00663255">
                        <w:rPr>
                          <w:rFonts w:ascii="Arial" w:eastAsia="Arial Unicode MS" w:hAnsi="Arial" w:cs="Arial"/>
                          <w:caps/>
                          <w:smallCaps w:val="0"/>
                          <w:sz w:val="28"/>
                        </w:rPr>
                        <w:t xml:space="preserve"> ΣΠΟΥΔΩΝ</w:t>
                      </w:r>
                      <w:bookmarkStart w:id="1" w:name="_GoBack"/>
                      <w:bookmarkEnd w:id="1"/>
                      <w:r>
                        <w:rPr>
                          <w:rFonts w:ascii="Arial" w:eastAsia="Arial Unicode MS" w:hAnsi="Arial" w:cs="Arial"/>
                          <w:caps/>
                          <w:smallCaps w:val="0"/>
                          <w:sz w:val="28"/>
                        </w:rPr>
                        <w:t>)</w:t>
                      </w:r>
                    </w:p>
                    <w:p w14:paraId="1B709B21" w14:textId="52702BA3" w:rsidR="00795306" w:rsidRDefault="00795306">
                      <w:pPr>
                        <w:jc w:val="center"/>
                        <w:rPr>
                          <w:rFonts w:asciiTheme="majorHAnsi" w:eastAsiaTheme="majorEastAsia" w:hAnsiTheme="majorHAnsi" w:cstheme="majorBidi"/>
                          <w:color w:val="B3CC82" w:themeColor="accent3" w:themeTint="BF"/>
                          <w:sz w:val="32"/>
                          <w:szCs w:val="36"/>
                        </w:rPr>
                      </w:pPr>
                    </w:p>
                  </w:txbxContent>
                </v:textbox>
                <w10:wrap type="square" anchorx="margin" anchory="margin"/>
              </v:shape>
            </w:pict>
          </mc:Fallback>
        </mc:AlternateContent>
      </w:r>
    </w:p>
    <w:p w14:paraId="7DF2DDB0" w14:textId="3322D5BD" w:rsidR="00795306" w:rsidRDefault="00795306">
      <w:pPr>
        <w:pStyle w:val="5"/>
        <w:rPr>
          <w:rFonts w:ascii="Arial" w:eastAsia="Arial Unicode MS" w:hAnsi="Arial" w:cs="Arial"/>
          <w:bCs w:val="0"/>
          <w:sz w:val="24"/>
          <w:szCs w:val="24"/>
        </w:rPr>
      </w:pPr>
    </w:p>
    <w:p w14:paraId="692FA1F2" w14:textId="0EE56B83" w:rsidR="00795306" w:rsidRDefault="00795306">
      <w:pPr>
        <w:pStyle w:val="5"/>
        <w:rPr>
          <w:rFonts w:ascii="Arial" w:eastAsia="Arial Unicode MS" w:hAnsi="Arial" w:cs="Arial"/>
          <w:bCs w:val="0"/>
          <w:sz w:val="24"/>
          <w:szCs w:val="24"/>
        </w:rPr>
      </w:pPr>
    </w:p>
    <w:p w14:paraId="6364A83D" w14:textId="2A6B8931" w:rsidR="00795306" w:rsidRDefault="00795306">
      <w:pPr>
        <w:pStyle w:val="5"/>
        <w:rPr>
          <w:rFonts w:ascii="Arial" w:eastAsia="Arial Unicode MS" w:hAnsi="Arial" w:cs="Arial"/>
          <w:bCs w:val="0"/>
          <w:sz w:val="24"/>
          <w:szCs w:val="24"/>
        </w:rPr>
      </w:pPr>
    </w:p>
    <w:p w14:paraId="27971882" w14:textId="77777777" w:rsidR="00795306" w:rsidRDefault="00795306">
      <w:pPr>
        <w:pStyle w:val="5"/>
        <w:rPr>
          <w:rFonts w:ascii="Arial" w:eastAsia="Arial Unicode MS" w:hAnsi="Arial" w:cs="Arial"/>
          <w:bCs w:val="0"/>
          <w:sz w:val="24"/>
          <w:szCs w:val="24"/>
        </w:rPr>
      </w:pPr>
    </w:p>
    <w:p w14:paraId="6A93FFBA" w14:textId="77777777" w:rsidR="00795306" w:rsidRDefault="00795306">
      <w:pPr>
        <w:pStyle w:val="5"/>
        <w:rPr>
          <w:rFonts w:ascii="Arial" w:eastAsia="Arial Unicode MS" w:hAnsi="Arial" w:cs="Arial"/>
          <w:bCs w:val="0"/>
          <w:sz w:val="24"/>
          <w:szCs w:val="24"/>
        </w:rPr>
      </w:pPr>
    </w:p>
    <w:p w14:paraId="4AC66DDE" w14:textId="77777777" w:rsidR="00795306" w:rsidRDefault="00795306">
      <w:pPr>
        <w:pStyle w:val="5"/>
        <w:rPr>
          <w:rFonts w:ascii="Arial" w:eastAsia="Arial Unicode MS" w:hAnsi="Arial" w:cs="Arial"/>
          <w:bCs w:val="0"/>
          <w:sz w:val="24"/>
          <w:szCs w:val="24"/>
        </w:rPr>
      </w:pPr>
    </w:p>
    <w:p w14:paraId="3971BBAF" w14:textId="77777777" w:rsidR="00795306" w:rsidRDefault="00795306">
      <w:pPr>
        <w:pStyle w:val="5"/>
        <w:rPr>
          <w:rFonts w:ascii="Arial" w:eastAsia="Arial Unicode MS" w:hAnsi="Arial" w:cs="Arial"/>
          <w:bCs w:val="0"/>
          <w:sz w:val="24"/>
          <w:szCs w:val="24"/>
        </w:rPr>
      </w:pPr>
    </w:p>
    <w:p w14:paraId="5B3A00D7" w14:textId="77777777" w:rsidR="00795306" w:rsidRDefault="00795306">
      <w:pPr>
        <w:pStyle w:val="5"/>
        <w:rPr>
          <w:rFonts w:ascii="Arial" w:eastAsia="Arial Unicode MS" w:hAnsi="Arial" w:cs="Arial"/>
          <w:bCs w:val="0"/>
          <w:sz w:val="24"/>
          <w:szCs w:val="24"/>
        </w:rPr>
      </w:pPr>
    </w:p>
    <w:p w14:paraId="113CEA52" w14:textId="77777777" w:rsidR="00795306" w:rsidRDefault="00795306">
      <w:pPr>
        <w:pStyle w:val="5"/>
        <w:rPr>
          <w:rFonts w:ascii="Arial" w:eastAsia="Arial Unicode MS" w:hAnsi="Arial" w:cs="Arial"/>
          <w:bCs w:val="0"/>
          <w:sz w:val="24"/>
          <w:szCs w:val="24"/>
        </w:rPr>
      </w:pPr>
    </w:p>
    <w:p w14:paraId="1C5D6A27" w14:textId="77777777" w:rsidR="001F26E4" w:rsidRPr="00FB4166" w:rsidRDefault="007201E5">
      <w:pPr>
        <w:pStyle w:val="5"/>
        <w:rPr>
          <w:rFonts w:ascii="Arial" w:eastAsia="Arial Unicode MS" w:hAnsi="Arial" w:cs="Arial"/>
          <w:bCs w:val="0"/>
          <w:sz w:val="24"/>
          <w:szCs w:val="24"/>
        </w:rPr>
      </w:pPr>
      <w:r w:rsidRPr="00FB4166">
        <w:rPr>
          <w:rFonts w:ascii="Arial" w:eastAsia="Arial Unicode MS" w:hAnsi="Arial" w:cs="Arial"/>
          <w:bCs w:val="0"/>
          <w:sz w:val="24"/>
          <w:szCs w:val="24"/>
        </w:rPr>
        <w:t>Αρετή Αδαμοπούλου</w:t>
      </w:r>
    </w:p>
    <w:p w14:paraId="345B1038" w14:textId="77777777" w:rsidR="00795306" w:rsidRDefault="00795306" w:rsidP="00C82740">
      <w:pPr>
        <w:spacing w:line="360" w:lineRule="auto"/>
        <w:jc w:val="both"/>
        <w:rPr>
          <w:rFonts w:ascii="Arial" w:eastAsia="Arial Unicode MS" w:hAnsi="Arial" w:cs="Arial"/>
          <w:sz w:val="22"/>
          <w:lang w:val="el-GR"/>
        </w:rPr>
      </w:pPr>
    </w:p>
    <w:p w14:paraId="0B8257C6" w14:textId="4E5D6CC9" w:rsidR="00511EF3" w:rsidRDefault="007C6F9D" w:rsidP="00C82740">
      <w:pPr>
        <w:spacing w:line="360" w:lineRule="auto"/>
        <w:jc w:val="both"/>
        <w:rPr>
          <w:rFonts w:ascii="Arial" w:eastAsia="Arial Unicode MS" w:hAnsi="Arial" w:cs="Arial"/>
          <w:sz w:val="22"/>
          <w:lang w:val="el-GR"/>
        </w:rPr>
      </w:pPr>
      <w:r>
        <w:rPr>
          <w:rFonts w:ascii="Arial" w:eastAsia="Arial Unicode MS" w:hAnsi="Arial" w:cs="Arial"/>
          <w:sz w:val="22"/>
          <w:lang w:val="el-GR"/>
        </w:rPr>
        <w:t>Η Αρετή Αδαμοπούλου σ</w:t>
      </w:r>
      <w:r w:rsidR="00695AEE">
        <w:rPr>
          <w:rFonts w:ascii="Arial" w:eastAsia="Arial Unicode MS" w:hAnsi="Arial" w:cs="Arial"/>
          <w:sz w:val="22"/>
          <w:lang w:val="el-GR"/>
        </w:rPr>
        <w:t xml:space="preserve">πούδασε στο </w:t>
      </w:r>
      <w:r w:rsidR="009B6258" w:rsidRPr="000F2EB3">
        <w:rPr>
          <w:rFonts w:ascii="Arial" w:eastAsia="Arial Unicode MS" w:hAnsi="Arial" w:cs="Arial"/>
          <w:sz w:val="22"/>
          <w:lang w:val="el-GR"/>
        </w:rPr>
        <w:t>Τμήμα Ιστορίας-Αρχαιολογίας</w:t>
      </w:r>
      <w:r w:rsidR="00695AEE">
        <w:rPr>
          <w:rFonts w:ascii="Arial" w:eastAsia="Arial Unicode MS" w:hAnsi="Arial" w:cs="Arial"/>
          <w:sz w:val="22"/>
          <w:lang w:val="el-GR"/>
        </w:rPr>
        <w:t xml:space="preserve"> του </w:t>
      </w:r>
      <w:r w:rsidR="009B6258" w:rsidRPr="000F2EB3">
        <w:rPr>
          <w:rFonts w:ascii="Arial" w:eastAsia="Arial Unicode MS" w:hAnsi="Arial" w:cs="Arial"/>
          <w:sz w:val="22"/>
          <w:lang w:val="el-GR"/>
        </w:rPr>
        <w:t>Αριστοτέλειο</w:t>
      </w:r>
      <w:r>
        <w:rPr>
          <w:rFonts w:ascii="Arial" w:eastAsia="Arial Unicode MS" w:hAnsi="Arial" w:cs="Arial"/>
          <w:sz w:val="22"/>
          <w:lang w:val="el-GR"/>
        </w:rPr>
        <w:t>υ</w:t>
      </w:r>
      <w:r w:rsidR="009B6258" w:rsidRPr="000F2EB3">
        <w:rPr>
          <w:rFonts w:ascii="Arial" w:eastAsia="Arial Unicode MS" w:hAnsi="Arial" w:cs="Arial"/>
          <w:sz w:val="22"/>
          <w:lang w:val="el-GR"/>
        </w:rPr>
        <w:t xml:space="preserve"> </w:t>
      </w:r>
      <w:r w:rsidR="00695AEE">
        <w:rPr>
          <w:rFonts w:ascii="Arial" w:eastAsia="Arial Unicode MS" w:hAnsi="Arial" w:cs="Arial"/>
          <w:sz w:val="22"/>
          <w:lang w:val="el-GR"/>
        </w:rPr>
        <w:t>Πανεπιστ</w:t>
      </w:r>
      <w:r>
        <w:rPr>
          <w:rFonts w:ascii="Arial" w:eastAsia="Arial Unicode MS" w:hAnsi="Arial" w:cs="Arial"/>
          <w:sz w:val="22"/>
          <w:lang w:val="el-GR"/>
        </w:rPr>
        <w:t>ημί</w:t>
      </w:r>
      <w:r w:rsidR="00695AEE">
        <w:rPr>
          <w:rFonts w:ascii="Arial" w:eastAsia="Arial Unicode MS" w:hAnsi="Arial" w:cs="Arial"/>
          <w:sz w:val="22"/>
          <w:lang w:val="el-GR"/>
        </w:rPr>
        <w:t>ο</w:t>
      </w:r>
      <w:r>
        <w:rPr>
          <w:rFonts w:ascii="Arial" w:eastAsia="Arial Unicode MS" w:hAnsi="Arial" w:cs="Arial"/>
          <w:sz w:val="22"/>
          <w:lang w:val="el-GR"/>
        </w:rPr>
        <w:t>υ</w:t>
      </w:r>
      <w:r w:rsidR="00695AEE">
        <w:rPr>
          <w:rFonts w:ascii="Arial" w:eastAsia="Arial Unicode MS" w:hAnsi="Arial" w:cs="Arial"/>
          <w:sz w:val="22"/>
          <w:lang w:val="el-GR"/>
        </w:rPr>
        <w:t xml:space="preserve"> Θεσσαλονίκης (</w:t>
      </w:r>
      <w:r w:rsidR="00795306">
        <w:rPr>
          <w:rFonts w:ascii="Arial" w:eastAsia="Arial Unicode MS" w:hAnsi="Arial" w:cs="Arial"/>
          <w:sz w:val="22"/>
          <w:lang w:val="el-GR"/>
        </w:rPr>
        <w:t>π</w:t>
      </w:r>
      <w:r w:rsidR="00695AEE">
        <w:rPr>
          <w:rFonts w:ascii="Arial" w:eastAsia="Arial Unicode MS" w:hAnsi="Arial" w:cs="Arial"/>
          <w:sz w:val="22"/>
          <w:lang w:val="el-GR"/>
        </w:rPr>
        <w:t xml:space="preserve">τυχίο και </w:t>
      </w:r>
      <w:r w:rsidR="00795306">
        <w:rPr>
          <w:rFonts w:ascii="Arial" w:eastAsia="Arial Unicode MS" w:hAnsi="Arial" w:cs="Arial"/>
          <w:sz w:val="22"/>
          <w:lang w:val="el-GR"/>
        </w:rPr>
        <w:t>δ</w:t>
      </w:r>
      <w:r w:rsidR="00695AEE">
        <w:rPr>
          <w:rFonts w:ascii="Arial" w:eastAsia="Arial Unicode MS" w:hAnsi="Arial" w:cs="Arial"/>
          <w:sz w:val="22"/>
          <w:lang w:val="el-GR"/>
        </w:rPr>
        <w:t xml:space="preserve">ιδακτορικό </w:t>
      </w:r>
      <w:r w:rsidR="00795306">
        <w:rPr>
          <w:rFonts w:ascii="Arial" w:eastAsia="Arial Unicode MS" w:hAnsi="Arial" w:cs="Arial"/>
          <w:sz w:val="22"/>
          <w:lang w:val="el-GR"/>
        </w:rPr>
        <w:t>δ</w:t>
      </w:r>
      <w:r w:rsidR="00695AEE">
        <w:rPr>
          <w:rFonts w:ascii="Arial" w:eastAsia="Arial Unicode MS" w:hAnsi="Arial" w:cs="Arial"/>
          <w:sz w:val="22"/>
          <w:lang w:val="el-GR"/>
        </w:rPr>
        <w:t>ίπλωμα) και στο Πανεπιστήμιο του Έσσεξ</w:t>
      </w:r>
      <w:r w:rsidR="009B6258" w:rsidRPr="000F2EB3">
        <w:rPr>
          <w:rFonts w:ascii="Arial" w:eastAsia="Arial Unicode MS" w:hAnsi="Arial" w:cs="Arial"/>
          <w:sz w:val="22"/>
          <w:lang w:val="el-GR"/>
        </w:rPr>
        <w:t xml:space="preserve"> </w:t>
      </w:r>
      <w:r w:rsidR="00695AEE">
        <w:rPr>
          <w:rFonts w:ascii="Arial" w:eastAsia="Arial Unicode MS" w:hAnsi="Arial" w:cs="Arial"/>
          <w:sz w:val="22"/>
          <w:lang w:val="el-GR"/>
        </w:rPr>
        <w:t>(</w:t>
      </w:r>
      <w:r w:rsidR="00795306">
        <w:rPr>
          <w:rFonts w:ascii="Arial" w:eastAsia="Arial Unicode MS" w:hAnsi="Arial" w:cs="Arial"/>
          <w:sz w:val="22"/>
          <w:lang w:val="el-GR"/>
        </w:rPr>
        <w:t>μ</w:t>
      </w:r>
      <w:r w:rsidR="00695AEE">
        <w:rPr>
          <w:rFonts w:ascii="Arial" w:eastAsia="Arial Unicode MS" w:hAnsi="Arial" w:cs="Arial"/>
          <w:sz w:val="22"/>
          <w:lang w:val="el-GR"/>
        </w:rPr>
        <w:t xml:space="preserve">εταπτυχιακό </w:t>
      </w:r>
      <w:r w:rsidR="00795306">
        <w:rPr>
          <w:rFonts w:ascii="Arial" w:eastAsia="Arial Unicode MS" w:hAnsi="Arial" w:cs="Arial"/>
          <w:sz w:val="22"/>
          <w:lang w:val="el-GR"/>
        </w:rPr>
        <w:t>δ</w:t>
      </w:r>
      <w:r w:rsidR="00DD7E9C">
        <w:rPr>
          <w:rFonts w:ascii="Arial" w:eastAsia="Arial Unicode MS" w:hAnsi="Arial" w:cs="Arial"/>
          <w:sz w:val="22"/>
          <w:lang w:val="el-GR"/>
        </w:rPr>
        <w:t>ίπλωμα</w:t>
      </w:r>
      <w:r w:rsidR="00695AEE">
        <w:rPr>
          <w:rFonts w:ascii="Arial" w:eastAsia="Arial Unicode MS" w:hAnsi="Arial" w:cs="Arial"/>
          <w:sz w:val="22"/>
          <w:lang w:val="el-GR"/>
        </w:rPr>
        <w:t>). Έλαβε</w:t>
      </w:r>
      <w:r w:rsidR="00695AEE" w:rsidRPr="007C6F9D">
        <w:rPr>
          <w:rFonts w:ascii="Arial" w:eastAsia="Arial Unicode MS" w:hAnsi="Arial" w:cs="Arial"/>
          <w:sz w:val="22"/>
        </w:rPr>
        <w:t xml:space="preserve"> </w:t>
      </w:r>
      <w:r w:rsidR="00695AEE">
        <w:rPr>
          <w:rFonts w:ascii="Arial" w:eastAsia="Arial Unicode MS" w:hAnsi="Arial" w:cs="Arial"/>
          <w:sz w:val="22"/>
          <w:lang w:val="el-GR"/>
        </w:rPr>
        <w:t>επί</w:t>
      </w:r>
      <w:r w:rsidR="00695AEE" w:rsidRPr="007C6F9D">
        <w:rPr>
          <w:rFonts w:ascii="Arial" w:eastAsia="Arial Unicode MS" w:hAnsi="Arial" w:cs="Arial"/>
          <w:sz w:val="22"/>
        </w:rPr>
        <w:t xml:space="preserve"> </w:t>
      </w:r>
      <w:r w:rsidR="00695AEE">
        <w:rPr>
          <w:rFonts w:ascii="Arial" w:eastAsia="Arial Unicode MS" w:hAnsi="Arial" w:cs="Arial"/>
          <w:sz w:val="22"/>
          <w:lang w:val="el-GR"/>
        </w:rPr>
        <w:t>σειρά</w:t>
      </w:r>
      <w:r w:rsidR="00695AEE" w:rsidRPr="007C6F9D">
        <w:rPr>
          <w:rFonts w:ascii="Arial" w:eastAsia="Arial Unicode MS" w:hAnsi="Arial" w:cs="Arial"/>
          <w:sz w:val="22"/>
        </w:rPr>
        <w:t xml:space="preserve"> </w:t>
      </w:r>
      <w:r w:rsidR="00695AEE">
        <w:rPr>
          <w:rFonts w:ascii="Arial" w:eastAsia="Arial Unicode MS" w:hAnsi="Arial" w:cs="Arial"/>
          <w:sz w:val="22"/>
          <w:lang w:val="el-GR"/>
        </w:rPr>
        <w:t>ετών</w:t>
      </w:r>
      <w:r w:rsidR="00695AEE" w:rsidRPr="007C6F9D">
        <w:rPr>
          <w:rFonts w:ascii="Arial" w:eastAsia="Arial Unicode MS" w:hAnsi="Arial" w:cs="Arial"/>
          <w:sz w:val="22"/>
        </w:rPr>
        <w:t xml:space="preserve"> </w:t>
      </w:r>
      <w:r w:rsidR="00695AEE">
        <w:rPr>
          <w:rFonts w:ascii="Arial" w:eastAsia="Arial Unicode MS" w:hAnsi="Arial" w:cs="Arial"/>
          <w:sz w:val="22"/>
          <w:lang w:val="el-GR"/>
        </w:rPr>
        <w:t>υποτροφία</w:t>
      </w:r>
      <w:r w:rsidR="00695AEE" w:rsidRPr="007C6F9D">
        <w:rPr>
          <w:rFonts w:ascii="Arial" w:eastAsia="Arial Unicode MS" w:hAnsi="Arial" w:cs="Arial"/>
          <w:sz w:val="22"/>
        </w:rPr>
        <w:t xml:space="preserve"> </w:t>
      </w:r>
      <w:r w:rsidR="00695AEE">
        <w:rPr>
          <w:rFonts w:ascii="Arial" w:eastAsia="Arial Unicode MS" w:hAnsi="Arial" w:cs="Arial"/>
          <w:sz w:val="22"/>
          <w:lang w:val="el-GR"/>
        </w:rPr>
        <w:t>του</w:t>
      </w:r>
      <w:r w:rsidR="00695AEE" w:rsidRPr="007C6F9D">
        <w:rPr>
          <w:rFonts w:ascii="Arial" w:eastAsia="Arial Unicode MS" w:hAnsi="Arial" w:cs="Arial"/>
          <w:sz w:val="22"/>
        </w:rPr>
        <w:t xml:space="preserve"> </w:t>
      </w:r>
      <w:r w:rsidR="00695AEE">
        <w:rPr>
          <w:rFonts w:ascii="Arial" w:eastAsia="Arial Unicode MS" w:hAnsi="Arial" w:cs="Arial"/>
          <w:sz w:val="22"/>
          <w:lang w:val="el-GR"/>
        </w:rPr>
        <w:t>ΙΚΥ</w:t>
      </w:r>
      <w:r w:rsidR="00695AEE" w:rsidRPr="007C6F9D">
        <w:rPr>
          <w:rFonts w:ascii="Arial" w:eastAsia="Arial Unicode MS" w:hAnsi="Arial" w:cs="Arial"/>
          <w:sz w:val="22"/>
        </w:rPr>
        <w:t xml:space="preserve"> </w:t>
      </w:r>
      <w:r w:rsidR="00695AEE">
        <w:rPr>
          <w:rFonts w:ascii="Arial" w:eastAsia="Arial Unicode MS" w:hAnsi="Arial" w:cs="Arial"/>
          <w:sz w:val="22"/>
          <w:lang w:val="el-GR"/>
        </w:rPr>
        <w:t>και</w:t>
      </w:r>
      <w:r w:rsidR="00695AEE" w:rsidRPr="007C6F9D">
        <w:rPr>
          <w:rFonts w:ascii="Arial" w:eastAsia="Arial Unicode MS" w:hAnsi="Arial" w:cs="Arial"/>
          <w:sz w:val="22"/>
        </w:rPr>
        <w:t xml:space="preserve"> </w:t>
      </w:r>
      <w:r w:rsidR="00695AEE">
        <w:rPr>
          <w:rFonts w:ascii="Arial" w:eastAsia="Arial Unicode MS" w:hAnsi="Arial" w:cs="Arial"/>
          <w:sz w:val="22"/>
          <w:lang w:val="el-GR"/>
        </w:rPr>
        <w:t>υπήρξε</w:t>
      </w:r>
      <w:r w:rsidR="00695AEE" w:rsidRPr="007C6F9D">
        <w:rPr>
          <w:rFonts w:ascii="Arial" w:eastAsia="Arial Unicode MS" w:hAnsi="Arial" w:cs="Arial"/>
          <w:sz w:val="22"/>
        </w:rPr>
        <w:t xml:space="preserve"> </w:t>
      </w:r>
      <w:r w:rsidR="00695AEE" w:rsidRPr="000F2EB3">
        <w:rPr>
          <w:rFonts w:ascii="Arial" w:eastAsia="Arial Unicode MS" w:hAnsi="Arial" w:cs="Arial"/>
          <w:sz w:val="22"/>
        </w:rPr>
        <w:t>Fellow</w:t>
      </w:r>
      <w:r w:rsidR="00695AEE" w:rsidRPr="007C6F9D">
        <w:rPr>
          <w:rFonts w:ascii="Arial" w:eastAsia="Arial Unicode MS" w:hAnsi="Arial" w:cs="Arial"/>
          <w:sz w:val="22"/>
        </w:rPr>
        <w:t xml:space="preserve"> </w:t>
      </w:r>
      <w:r w:rsidR="00695AEE">
        <w:rPr>
          <w:rFonts w:ascii="Arial" w:eastAsia="Arial Unicode MS" w:hAnsi="Arial" w:cs="Arial"/>
          <w:sz w:val="22"/>
          <w:lang w:val="el-GR"/>
        </w:rPr>
        <w:t>στο</w:t>
      </w:r>
      <w:r w:rsidR="00695AEE" w:rsidRPr="007C6F9D">
        <w:rPr>
          <w:rFonts w:ascii="Arial" w:eastAsia="Arial Unicode MS" w:hAnsi="Arial" w:cs="Arial"/>
          <w:sz w:val="22"/>
        </w:rPr>
        <w:t xml:space="preserve"> Stone Summer Theory Institute (The Art Institute of Chicago</w:t>
      </w:r>
      <w:r w:rsidR="00DD7E9C" w:rsidRPr="007C6F9D">
        <w:rPr>
          <w:rFonts w:ascii="Arial" w:eastAsia="Arial Unicode MS" w:hAnsi="Arial" w:cs="Arial"/>
          <w:sz w:val="22"/>
        </w:rPr>
        <w:t>, 2009</w:t>
      </w:r>
      <w:r w:rsidR="00695AEE" w:rsidRPr="007C6F9D">
        <w:rPr>
          <w:rFonts w:ascii="Arial" w:eastAsia="Arial Unicode MS" w:hAnsi="Arial" w:cs="Arial"/>
          <w:sz w:val="22"/>
        </w:rPr>
        <w:t xml:space="preserve">). </w:t>
      </w:r>
      <w:r w:rsidR="00695AEE">
        <w:rPr>
          <w:rFonts w:ascii="Arial" w:eastAsia="Arial Unicode MS" w:hAnsi="Arial" w:cs="Arial"/>
          <w:sz w:val="22"/>
          <w:lang w:val="el-GR"/>
        </w:rPr>
        <w:t xml:space="preserve">Πριν την τρέχουσα θέση της </w:t>
      </w:r>
      <w:r>
        <w:rPr>
          <w:rFonts w:ascii="Arial" w:eastAsia="Arial Unicode MS" w:hAnsi="Arial" w:cs="Arial"/>
          <w:sz w:val="22"/>
          <w:lang w:val="el-GR"/>
        </w:rPr>
        <w:t xml:space="preserve">ως </w:t>
      </w:r>
      <w:r w:rsidR="00795306">
        <w:rPr>
          <w:rFonts w:ascii="Arial" w:eastAsia="Arial Unicode MS" w:hAnsi="Arial" w:cs="Arial"/>
          <w:sz w:val="22"/>
          <w:lang w:val="el-GR"/>
        </w:rPr>
        <w:t>α</w:t>
      </w:r>
      <w:r>
        <w:rPr>
          <w:rFonts w:ascii="Arial" w:eastAsia="Arial Unicode MS" w:hAnsi="Arial" w:cs="Arial"/>
          <w:sz w:val="22"/>
          <w:lang w:val="el-GR"/>
        </w:rPr>
        <w:t xml:space="preserve">ναπληρώτρια </w:t>
      </w:r>
      <w:r w:rsidR="00795306">
        <w:rPr>
          <w:rFonts w:ascii="Arial" w:eastAsia="Arial Unicode MS" w:hAnsi="Arial" w:cs="Arial"/>
          <w:sz w:val="22"/>
          <w:lang w:val="el-GR"/>
        </w:rPr>
        <w:t>κ</w:t>
      </w:r>
      <w:r>
        <w:rPr>
          <w:rFonts w:ascii="Arial" w:eastAsia="Arial Unicode MS" w:hAnsi="Arial" w:cs="Arial"/>
          <w:sz w:val="22"/>
          <w:lang w:val="el-GR"/>
        </w:rPr>
        <w:t xml:space="preserve">αθηγήτρια </w:t>
      </w:r>
      <w:r w:rsidR="00795306">
        <w:rPr>
          <w:rFonts w:ascii="Arial" w:eastAsia="Arial Unicode MS" w:hAnsi="Arial" w:cs="Arial"/>
          <w:sz w:val="22"/>
          <w:lang w:val="el-GR"/>
        </w:rPr>
        <w:t>ι</w:t>
      </w:r>
      <w:r>
        <w:rPr>
          <w:rFonts w:ascii="Arial" w:eastAsia="Arial Unicode MS" w:hAnsi="Arial" w:cs="Arial"/>
          <w:sz w:val="22"/>
          <w:lang w:val="el-GR"/>
        </w:rPr>
        <w:t xml:space="preserve">στορίας της </w:t>
      </w:r>
      <w:r w:rsidR="00795306">
        <w:rPr>
          <w:rFonts w:ascii="Arial" w:eastAsia="Arial Unicode MS" w:hAnsi="Arial" w:cs="Arial"/>
          <w:sz w:val="22"/>
          <w:lang w:val="el-GR"/>
        </w:rPr>
        <w:t>τ</w:t>
      </w:r>
      <w:r>
        <w:rPr>
          <w:rFonts w:ascii="Arial" w:eastAsia="Arial Unicode MS" w:hAnsi="Arial" w:cs="Arial"/>
          <w:sz w:val="22"/>
          <w:lang w:val="el-GR"/>
        </w:rPr>
        <w:t xml:space="preserve">έχνης στο Τμήμα Εικαστικών Τεχνών και Επιστημών της Τέχνης του </w:t>
      </w:r>
      <w:r w:rsidR="00695AEE">
        <w:rPr>
          <w:rFonts w:ascii="Arial" w:eastAsia="Arial Unicode MS" w:hAnsi="Arial" w:cs="Arial"/>
          <w:sz w:val="22"/>
          <w:lang w:val="el-GR"/>
        </w:rPr>
        <w:t>Πανεπιστ</w:t>
      </w:r>
      <w:r>
        <w:rPr>
          <w:rFonts w:ascii="Arial" w:eastAsia="Arial Unicode MS" w:hAnsi="Arial" w:cs="Arial"/>
          <w:sz w:val="22"/>
          <w:lang w:val="el-GR"/>
        </w:rPr>
        <w:t>ημίου</w:t>
      </w:r>
      <w:r w:rsidR="00695AEE">
        <w:rPr>
          <w:rFonts w:ascii="Arial" w:eastAsia="Arial Unicode MS" w:hAnsi="Arial" w:cs="Arial"/>
          <w:sz w:val="22"/>
          <w:lang w:val="el-GR"/>
        </w:rPr>
        <w:t xml:space="preserve"> Ιωαννίνων, υπ</w:t>
      </w:r>
      <w:r w:rsidR="00DD7E9C">
        <w:rPr>
          <w:rFonts w:ascii="Arial" w:eastAsia="Arial Unicode MS" w:hAnsi="Arial" w:cs="Arial"/>
          <w:sz w:val="22"/>
          <w:lang w:val="el-GR"/>
        </w:rPr>
        <w:t xml:space="preserve">ήρξε </w:t>
      </w:r>
      <w:r w:rsidR="00795306">
        <w:rPr>
          <w:rFonts w:ascii="Arial" w:eastAsia="Arial Unicode MS" w:hAnsi="Arial" w:cs="Arial"/>
          <w:sz w:val="22"/>
          <w:lang w:val="el-GR"/>
        </w:rPr>
        <w:t>λ</w:t>
      </w:r>
      <w:r w:rsidR="00695AEE">
        <w:rPr>
          <w:rFonts w:ascii="Arial" w:eastAsia="Arial Unicode MS" w:hAnsi="Arial" w:cs="Arial"/>
          <w:sz w:val="22"/>
          <w:lang w:val="el-GR"/>
        </w:rPr>
        <w:t xml:space="preserve">έκτορας στο </w:t>
      </w:r>
      <w:r w:rsidR="00695AEE" w:rsidRPr="000F2EB3">
        <w:rPr>
          <w:rFonts w:ascii="Arial" w:eastAsia="Arial Unicode MS" w:hAnsi="Arial" w:cs="Arial"/>
          <w:bCs/>
          <w:sz w:val="22"/>
          <w:lang w:val="el-GR"/>
        </w:rPr>
        <w:t xml:space="preserve">Τμήμα Μηχανικών Σχεδίασης Προϊόντων και Συστημάτων του Πανεπιστημίου </w:t>
      </w:r>
      <w:r w:rsidR="00695AEE" w:rsidRPr="000F2EB3">
        <w:rPr>
          <w:rFonts w:ascii="Arial" w:eastAsia="Arial Unicode MS" w:hAnsi="Arial" w:cs="Arial"/>
          <w:sz w:val="22"/>
          <w:lang w:val="el-GR"/>
        </w:rPr>
        <w:t>Αιγαίου</w:t>
      </w:r>
      <w:r w:rsidR="00695AEE">
        <w:rPr>
          <w:rFonts w:ascii="Arial" w:eastAsia="Arial Unicode MS" w:hAnsi="Arial" w:cs="Arial"/>
          <w:sz w:val="22"/>
          <w:lang w:val="el-GR"/>
        </w:rPr>
        <w:t xml:space="preserve"> και </w:t>
      </w:r>
      <w:r w:rsidR="00795306">
        <w:rPr>
          <w:rFonts w:ascii="Arial" w:eastAsia="Arial Unicode MS" w:hAnsi="Arial" w:cs="Arial"/>
          <w:sz w:val="22"/>
          <w:lang w:val="el-GR"/>
        </w:rPr>
        <w:t>ι</w:t>
      </w:r>
      <w:r w:rsidR="00695AEE">
        <w:rPr>
          <w:rFonts w:ascii="Arial" w:eastAsia="Arial Unicode MS" w:hAnsi="Arial" w:cs="Arial"/>
          <w:sz w:val="22"/>
          <w:lang w:val="el-GR"/>
        </w:rPr>
        <w:t xml:space="preserve">στορικός </w:t>
      </w:r>
      <w:r w:rsidR="00795306">
        <w:rPr>
          <w:rFonts w:ascii="Arial" w:eastAsia="Arial Unicode MS" w:hAnsi="Arial" w:cs="Arial"/>
          <w:sz w:val="22"/>
          <w:lang w:val="el-GR"/>
        </w:rPr>
        <w:t>τ</w:t>
      </w:r>
      <w:r w:rsidR="00695AEE">
        <w:rPr>
          <w:rFonts w:ascii="Arial" w:eastAsia="Arial Unicode MS" w:hAnsi="Arial" w:cs="Arial"/>
          <w:sz w:val="22"/>
          <w:lang w:val="el-GR"/>
        </w:rPr>
        <w:t>έχνης</w:t>
      </w:r>
      <w:r w:rsidR="00695AEE" w:rsidRPr="00695AEE">
        <w:rPr>
          <w:rFonts w:ascii="Arial" w:eastAsia="Arial Unicode MS" w:hAnsi="Arial" w:cs="Arial"/>
          <w:sz w:val="22"/>
          <w:lang w:val="el-GR"/>
        </w:rPr>
        <w:t xml:space="preserve"> </w:t>
      </w:r>
      <w:r w:rsidR="00695AEE" w:rsidRPr="000F2EB3">
        <w:rPr>
          <w:rFonts w:ascii="Arial" w:eastAsia="Arial Unicode MS" w:hAnsi="Arial" w:cs="Arial"/>
          <w:sz w:val="22"/>
          <w:lang w:val="el-GR"/>
        </w:rPr>
        <w:t>σε οργανική θέση του ΥΠΠΟ, στην Εφορεία Νεωτέρων Μνημείων Κεντρικής Μακεδονίας – Θράκης</w:t>
      </w:r>
      <w:r w:rsidR="00695AEE">
        <w:rPr>
          <w:rFonts w:ascii="Arial" w:eastAsia="Arial Unicode MS" w:hAnsi="Arial" w:cs="Arial"/>
          <w:sz w:val="22"/>
          <w:lang w:val="el-GR"/>
        </w:rPr>
        <w:t xml:space="preserve">. Δίδαξε </w:t>
      </w:r>
      <w:r w:rsidR="00C82740">
        <w:rPr>
          <w:rFonts w:ascii="Arial" w:eastAsia="Arial Unicode MS" w:hAnsi="Arial" w:cs="Arial"/>
          <w:sz w:val="22"/>
          <w:lang w:val="el-GR"/>
        </w:rPr>
        <w:t xml:space="preserve">επί σειρά ετών </w:t>
      </w:r>
      <w:r w:rsidR="00695AEE">
        <w:rPr>
          <w:rFonts w:ascii="Arial" w:eastAsia="Arial Unicode MS" w:hAnsi="Arial" w:cs="Arial"/>
          <w:sz w:val="22"/>
          <w:lang w:val="el-GR"/>
        </w:rPr>
        <w:t>ιστορία τέχνης, με ποικίλες συμβάσεις, στ</w:t>
      </w:r>
      <w:r w:rsidR="00C82740">
        <w:rPr>
          <w:rFonts w:ascii="Arial" w:eastAsia="Arial Unicode MS" w:hAnsi="Arial" w:cs="Arial"/>
          <w:sz w:val="22"/>
          <w:lang w:val="el-GR"/>
        </w:rPr>
        <w:t xml:space="preserve">α Τμήματα </w:t>
      </w:r>
      <w:r w:rsidR="00DD7E9C">
        <w:rPr>
          <w:rFonts w:ascii="Arial" w:eastAsia="Arial Unicode MS" w:hAnsi="Arial" w:cs="Arial"/>
          <w:sz w:val="22"/>
          <w:lang w:val="el-GR"/>
        </w:rPr>
        <w:t>Ιστορίας-</w:t>
      </w:r>
      <w:r w:rsidR="00C82740">
        <w:rPr>
          <w:rFonts w:ascii="Arial" w:eastAsia="Arial Unicode MS" w:hAnsi="Arial" w:cs="Arial"/>
          <w:sz w:val="22"/>
          <w:lang w:val="el-GR"/>
        </w:rPr>
        <w:t>Αρχαιολογίας του Πανεπιστημίου</w:t>
      </w:r>
      <w:r w:rsidR="00C82740" w:rsidRPr="00C82740">
        <w:rPr>
          <w:rFonts w:ascii="Arial" w:eastAsia="Arial Unicode MS" w:hAnsi="Arial" w:cs="Arial"/>
          <w:sz w:val="22"/>
          <w:lang w:val="el-GR"/>
        </w:rPr>
        <w:t xml:space="preserve"> Ιωαννίνων</w:t>
      </w:r>
      <w:r w:rsidR="00C82740">
        <w:rPr>
          <w:rFonts w:ascii="Arial" w:eastAsia="Arial Unicode MS" w:hAnsi="Arial" w:cs="Arial"/>
          <w:sz w:val="22"/>
          <w:lang w:val="el-GR"/>
        </w:rPr>
        <w:t xml:space="preserve"> και του ΑΠΘ. </w:t>
      </w:r>
      <w:r w:rsidR="00C82740">
        <w:rPr>
          <w:rFonts w:ascii="Arial" w:eastAsia="Arial Unicode MS" w:hAnsi="Arial" w:cs="Arial"/>
          <w:bCs/>
          <w:sz w:val="22"/>
          <w:lang w:val="el-GR"/>
        </w:rPr>
        <w:t xml:space="preserve">Υπήρξε για χρόνια (1999-2006) </w:t>
      </w:r>
      <w:r w:rsidR="00C82740" w:rsidRPr="00C82740">
        <w:rPr>
          <w:rFonts w:ascii="Arial" w:eastAsia="Arial Unicode MS" w:hAnsi="Arial" w:cs="Arial"/>
          <w:sz w:val="22"/>
          <w:lang w:val="el-GR"/>
        </w:rPr>
        <w:t>επιστημονική συνεργάτιδα</w:t>
      </w:r>
      <w:r w:rsidR="00C82740">
        <w:rPr>
          <w:rFonts w:ascii="Arial" w:eastAsia="Arial Unicode MS" w:hAnsi="Arial" w:cs="Arial"/>
          <w:sz w:val="22"/>
          <w:lang w:val="el-GR"/>
        </w:rPr>
        <w:t xml:space="preserve"> στο</w:t>
      </w:r>
      <w:r w:rsidR="00C82740" w:rsidRPr="000F2EB3">
        <w:rPr>
          <w:rFonts w:ascii="Arial" w:eastAsia="Arial Unicode MS" w:hAnsi="Arial" w:cs="Arial"/>
          <w:sz w:val="22"/>
          <w:lang w:val="el-GR"/>
        </w:rPr>
        <w:t xml:space="preserve"> Μακεδονικό Μουσείο Σύγχρονης Τέχνης</w:t>
      </w:r>
      <w:r w:rsidR="00C82740">
        <w:rPr>
          <w:rFonts w:ascii="Arial" w:eastAsia="Arial Unicode MS" w:hAnsi="Arial" w:cs="Arial"/>
          <w:sz w:val="22"/>
          <w:lang w:val="el-GR"/>
        </w:rPr>
        <w:t xml:space="preserve">, όπου μέχρι σήμερα δίνει διαλέξεις. </w:t>
      </w:r>
      <w:r w:rsidR="00DD7E9C">
        <w:rPr>
          <w:rFonts w:ascii="Arial" w:eastAsia="Arial Unicode MS" w:hAnsi="Arial" w:cs="Arial"/>
          <w:sz w:val="22"/>
          <w:lang w:val="el-GR"/>
        </w:rPr>
        <w:t xml:space="preserve">Διεύθυνε και δίδαξε στο Πρόγραμμα </w:t>
      </w:r>
      <w:r w:rsidR="00795306">
        <w:rPr>
          <w:rFonts w:ascii="Arial" w:eastAsia="Arial Unicode MS" w:hAnsi="Arial" w:cs="Arial"/>
          <w:sz w:val="22"/>
          <w:lang w:val="el-GR"/>
        </w:rPr>
        <w:t xml:space="preserve">Μεταπτυχιακών </w:t>
      </w:r>
      <w:r w:rsidR="00DD7E9C">
        <w:rPr>
          <w:rFonts w:ascii="Arial" w:eastAsia="Arial Unicode MS" w:hAnsi="Arial" w:cs="Arial"/>
          <w:sz w:val="22"/>
          <w:lang w:val="el-GR"/>
        </w:rPr>
        <w:t xml:space="preserve">Σπουδών του Τμήματος στο οποίο υπηρετεί, αλλά επικούρησε και το έργο συναδέλφων ως προσκεκλημένη σε </w:t>
      </w:r>
      <w:r w:rsidR="00795306">
        <w:rPr>
          <w:rFonts w:ascii="Arial" w:eastAsia="Arial Unicode MS" w:hAnsi="Arial" w:cs="Arial"/>
          <w:sz w:val="22"/>
          <w:lang w:val="el-GR"/>
        </w:rPr>
        <w:t>ΠΜ</w:t>
      </w:r>
      <w:r w:rsidR="00DD7E9C">
        <w:rPr>
          <w:rFonts w:ascii="Arial" w:eastAsia="Arial Unicode MS" w:hAnsi="Arial" w:cs="Arial"/>
          <w:sz w:val="22"/>
          <w:lang w:val="el-GR"/>
        </w:rPr>
        <w:t xml:space="preserve">Σ στο ΑΠΘ, στο Πάντειο και στο Ιόνιο Πανεπιστήμιο. </w:t>
      </w:r>
      <w:r w:rsidR="00C82740">
        <w:rPr>
          <w:rFonts w:ascii="Arial" w:eastAsia="Arial Unicode MS" w:hAnsi="Arial" w:cs="Arial"/>
          <w:sz w:val="22"/>
          <w:lang w:val="el-GR"/>
        </w:rPr>
        <w:t>Στην εκδοτική της δραστηριότητα περιλαμβάνονται δύο μονογραφίες:</w:t>
      </w:r>
      <w:r w:rsidR="00C82740" w:rsidRPr="00C82740">
        <w:rPr>
          <w:lang w:val="el-GR"/>
        </w:rPr>
        <w:t xml:space="preserve"> </w:t>
      </w:r>
      <w:r w:rsidR="00C82740" w:rsidRPr="00C82740">
        <w:rPr>
          <w:rFonts w:ascii="Arial" w:eastAsia="Arial Unicode MS" w:hAnsi="Arial" w:cs="Arial"/>
          <w:i/>
          <w:sz w:val="22"/>
          <w:lang w:val="el-GR"/>
        </w:rPr>
        <w:t>Τέχνη και ψυχροπολεμική διπλωματία. Διεθνείς εικαστικές εκθέσεις στην Αθήνα, 1950-1967</w:t>
      </w:r>
      <w:r w:rsidR="00C82740" w:rsidRPr="00C82740">
        <w:rPr>
          <w:rFonts w:ascii="Arial" w:eastAsia="Arial Unicode MS" w:hAnsi="Arial" w:cs="Arial"/>
          <w:sz w:val="22"/>
          <w:lang w:val="el-GR"/>
        </w:rPr>
        <w:t>, Θεσσαλονίκη, University Studio Press</w:t>
      </w:r>
      <w:r w:rsidR="00C82740">
        <w:rPr>
          <w:rFonts w:ascii="Arial" w:eastAsia="Arial Unicode MS" w:hAnsi="Arial" w:cs="Arial"/>
          <w:sz w:val="22"/>
          <w:lang w:val="el-GR"/>
        </w:rPr>
        <w:t>, 2019</w:t>
      </w:r>
      <w:r w:rsidR="00795306">
        <w:rPr>
          <w:rFonts w:ascii="Arial" w:eastAsia="Arial Unicode MS" w:hAnsi="Arial" w:cs="Arial"/>
          <w:sz w:val="22"/>
          <w:lang w:val="el-GR"/>
        </w:rPr>
        <w:t>,</w:t>
      </w:r>
      <w:r w:rsidR="00C82740">
        <w:rPr>
          <w:rFonts w:ascii="Arial" w:eastAsia="Arial Unicode MS" w:hAnsi="Arial" w:cs="Arial"/>
          <w:sz w:val="22"/>
          <w:lang w:val="el-GR"/>
        </w:rPr>
        <w:t xml:space="preserve"> και </w:t>
      </w:r>
      <w:r w:rsidR="00C82740" w:rsidRPr="00C82740">
        <w:rPr>
          <w:rFonts w:ascii="Arial" w:eastAsia="Arial Unicode MS" w:hAnsi="Arial" w:cs="Arial"/>
          <w:i/>
          <w:sz w:val="22"/>
          <w:lang w:val="el-GR"/>
        </w:rPr>
        <w:t>Ελληνική μεταπολεμική τέχνη. Εικαστικές παρεμβάσεις στο χώρο</w:t>
      </w:r>
      <w:r w:rsidR="00C82740" w:rsidRPr="00C82740">
        <w:rPr>
          <w:rFonts w:ascii="Arial" w:eastAsia="Arial Unicode MS" w:hAnsi="Arial" w:cs="Arial"/>
          <w:sz w:val="22"/>
          <w:lang w:val="el-GR"/>
        </w:rPr>
        <w:t>, Θεσσαλονίκη, University Studio Press</w:t>
      </w:r>
      <w:r w:rsidR="00C82740">
        <w:rPr>
          <w:rFonts w:ascii="Arial" w:eastAsia="Arial Unicode MS" w:hAnsi="Arial" w:cs="Arial"/>
          <w:sz w:val="22"/>
          <w:lang w:val="el-GR"/>
        </w:rPr>
        <w:t xml:space="preserve">, </w:t>
      </w:r>
      <w:r w:rsidR="00C82740" w:rsidRPr="00C82740">
        <w:rPr>
          <w:rFonts w:ascii="Arial" w:eastAsia="Arial Unicode MS" w:hAnsi="Arial" w:cs="Arial"/>
          <w:sz w:val="22"/>
          <w:lang w:val="el-GR"/>
        </w:rPr>
        <w:t xml:space="preserve">2000. </w:t>
      </w:r>
      <w:r w:rsidR="00C82740">
        <w:rPr>
          <w:rFonts w:ascii="Arial" w:eastAsia="Arial Unicode MS" w:hAnsi="Arial" w:cs="Arial"/>
          <w:sz w:val="22"/>
          <w:lang w:val="el-GR"/>
        </w:rPr>
        <w:t>Έχει συνεργαστεί επίσης με συναδέλφους για την επιμέλεια συλλογικών επιστημονικών τόμων. Δημοσιεύει εκτενώς επιστημονικά κείμενα, στα ελληνικά και σε άλλες γλώσσες, αυτοδύναμα ή σε συνεργασία με διακεκριμένους επιστήμονες του χώρου, σε συλλογικούς τόμους και επιστημονικά περιοδικά ιστορίας της τέχνης.</w:t>
      </w:r>
      <w:r w:rsidR="00DD7E9C">
        <w:rPr>
          <w:rFonts w:ascii="Arial" w:eastAsia="Arial Unicode MS" w:hAnsi="Arial" w:cs="Arial"/>
          <w:sz w:val="22"/>
          <w:lang w:val="el-GR"/>
        </w:rPr>
        <w:t xml:space="preserve"> Είναι ιδρυτικό μέλος της ΕΕΙΤ και συμμετείχε με ποικίλους ρόλους σε όλα τα μέχρι τώρα συνέδριά της. Η παρουσία της σε επιστημονικά συνέδρια, εντός και εκτός συνόρων, είναι εξάλλου πλούσια </w:t>
      </w:r>
      <w:r w:rsidR="00DD7E9C">
        <w:rPr>
          <w:rFonts w:ascii="Arial" w:eastAsia="Arial Unicode MS" w:hAnsi="Arial" w:cs="Arial"/>
          <w:sz w:val="22"/>
          <w:lang w:val="el-GR"/>
        </w:rPr>
        <w:lastRenderedPageBreak/>
        <w:t>από το 2000 κ.ε. Το πεδίο των ενδιαφερόντων της είναι η ελληνική και η ευρωπαϊκή μεταπολεμική τέχνη και το ομόχρονο θεσμικό της πλαίσιο.</w:t>
      </w:r>
    </w:p>
    <w:p w14:paraId="3FD3DD55" w14:textId="77777777" w:rsidR="007C6F9D" w:rsidRDefault="007C6F9D" w:rsidP="007C6F9D">
      <w:pPr>
        <w:spacing w:line="360" w:lineRule="auto"/>
        <w:jc w:val="both"/>
        <w:rPr>
          <w:rFonts w:ascii="Arial" w:eastAsia="Arial Unicode MS" w:hAnsi="Arial" w:cs="Arial"/>
          <w:sz w:val="22"/>
          <w:lang w:val="el-GR"/>
        </w:rPr>
      </w:pPr>
    </w:p>
    <w:p w14:paraId="248A14EE" w14:textId="77777777" w:rsidR="00795306" w:rsidRDefault="00795306" w:rsidP="007C6F9D">
      <w:pPr>
        <w:spacing w:line="360" w:lineRule="auto"/>
        <w:jc w:val="both"/>
        <w:rPr>
          <w:rFonts w:ascii="Arial" w:eastAsia="Arial Unicode MS" w:hAnsi="Arial" w:cs="Arial"/>
          <w:sz w:val="22"/>
          <w:lang w:val="el-GR"/>
        </w:rPr>
      </w:pPr>
    </w:p>
    <w:p w14:paraId="3DDECC16" w14:textId="19AF913E" w:rsidR="007C6F9D" w:rsidRPr="00FB4166" w:rsidRDefault="007C6F9D" w:rsidP="007C6F9D">
      <w:pPr>
        <w:spacing w:line="360" w:lineRule="auto"/>
        <w:jc w:val="center"/>
        <w:rPr>
          <w:rFonts w:ascii="Arial" w:eastAsia="Arial Unicode MS" w:hAnsi="Arial" w:cs="Arial"/>
          <w:b/>
          <w:sz w:val="24"/>
          <w:szCs w:val="24"/>
          <w:lang w:val="el-GR"/>
        </w:rPr>
      </w:pPr>
      <w:r w:rsidRPr="00FB4166">
        <w:rPr>
          <w:rFonts w:ascii="Arial" w:eastAsia="Arial Unicode MS" w:hAnsi="Arial" w:cs="Arial"/>
          <w:b/>
          <w:sz w:val="24"/>
          <w:szCs w:val="24"/>
          <w:lang w:val="el-GR"/>
        </w:rPr>
        <w:t>Λουίζα Αυγήτα</w:t>
      </w:r>
    </w:p>
    <w:p w14:paraId="6051A71B" w14:textId="77777777" w:rsidR="00795306" w:rsidRDefault="00795306" w:rsidP="007C6F9D">
      <w:pPr>
        <w:spacing w:line="360" w:lineRule="auto"/>
        <w:jc w:val="both"/>
        <w:rPr>
          <w:rFonts w:ascii="Arial" w:eastAsia="Arial Unicode MS" w:hAnsi="Arial" w:cs="Arial"/>
          <w:sz w:val="22"/>
          <w:lang w:val="el-GR"/>
        </w:rPr>
      </w:pPr>
    </w:p>
    <w:p w14:paraId="363755B9" w14:textId="72D0C6CE" w:rsidR="007C6F9D" w:rsidRPr="007C6F9D" w:rsidRDefault="007C6F9D" w:rsidP="007C6F9D">
      <w:pPr>
        <w:spacing w:line="360" w:lineRule="auto"/>
        <w:jc w:val="both"/>
        <w:rPr>
          <w:rFonts w:ascii="Arial" w:eastAsia="Arial Unicode MS" w:hAnsi="Arial" w:cs="Arial"/>
          <w:sz w:val="22"/>
          <w:lang w:val="el-GR"/>
        </w:rPr>
      </w:pPr>
      <w:r w:rsidRPr="007C6F9D">
        <w:rPr>
          <w:rFonts w:ascii="Arial" w:eastAsia="Arial Unicode MS" w:hAnsi="Arial" w:cs="Arial"/>
          <w:sz w:val="22"/>
          <w:lang w:val="el-GR"/>
        </w:rPr>
        <w:t xml:space="preserve">Η Λουίζα Αυγήτα είναι </w:t>
      </w:r>
      <w:r w:rsidR="00795306">
        <w:rPr>
          <w:rFonts w:ascii="Arial" w:eastAsia="Arial Unicode MS" w:hAnsi="Arial" w:cs="Arial"/>
          <w:sz w:val="22"/>
          <w:lang w:val="el-GR"/>
        </w:rPr>
        <w:t>ε</w:t>
      </w:r>
      <w:r w:rsidRPr="007C6F9D">
        <w:rPr>
          <w:rFonts w:ascii="Arial" w:eastAsia="Arial Unicode MS" w:hAnsi="Arial" w:cs="Arial"/>
          <w:sz w:val="22"/>
          <w:lang w:val="el-GR"/>
        </w:rPr>
        <w:t xml:space="preserve">πίκουρη </w:t>
      </w:r>
      <w:r w:rsidR="00795306">
        <w:rPr>
          <w:rFonts w:ascii="Arial" w:eastAsia="Arial Unicode MS" w:hAnsi="Arial" w:cs="Arial"/>
          <w:sz w:val="22"/>
          <w:lang w:val="el-GR"/>
        </w:rPr>
        <w:t>κ</w:t>
      </w:r>
      <w:r w:rsidRPr="007C6F9D">
        <w:rPr>
          <w:rFonts w:ascii="Arial" w:eastAsia="Arial Unicode MS" w:hAnsi="Arial" w:cs="Arial"/>
          <w:sz w:val="22"/>
          <w:lang w:val="el-GR"/>
        </w:rPr>
        <w:t xml:space="preserve">αθηγήτρια </w:t>
      </w:r>
      <w:r w:rsidR="00795306">
        <w:rPr>
          <w:rFonts w:ascii="Arial" w:eastAsia="Arial Unicode MS" w:hAnsi="Arial" w:cs="Arial"/>
          <w:sz w:val="22"/>
          <w:lang w:val="el-GR"/>
        </w:rPr>
        <w:t>ι</w:t>
      </w:r>
      <w:r w:rsidRPr="007C6F9D">
        <w:rPr>
          <w:rFonts w:ascii="Arial" w:eastAsia="Arial Unicode MS" w:hAnsi="Arial" w:cs="Arial"/>
          <w:sz w:val="22"/>
          <w:lang w:val="el-GR"/>
        </w:rPr>
        <w:t xml:space="preserve">στορίας της </w:t>
      </w:r>
      <w:r w:rsidR="00795306">
        <w:rPr>
          <w:rFonts w:ascii="Arial" w:eastAsia="Arial Unicode MS" w:hAnsi="Arial" w:cs="Arial"/>
          <w:sz w:val="22"/>
          <w:lang w:val="el-GR"/>
        </w:rPr>
        <w:t>τ</w:t>
      </w:r>
      <w:r w:rsidRPr="007C6F9D">
        <w:rPr>
          <w:rFonts w:ascii="Arial" w:eastAsia="Arial Unicode MS" w:hAnsi="Arial" w:cs="Arial"/>
          <w:sz w:val="22"/>
          <w:lang w:val="el-GR"/>
        </w:rPr>
        <w:t>έχνης στο Τμήμα Εικαστικών και Εφαρμοσμένων Τεχνών, Σχολή Καλών Τεχνών, ΑΠΘ. Είναι</w:t>
      </w:r>
      <w:r w:rsidRPr="007C6F9D">
        <w:rPr>
          <w:rFonts w:ascii="Arial" w:eastAsia="Arial Unicode MS" w:hAnsi="Arial" w:cs="Arial"/>
          <w:sz w:val="22"/>
        </w:rPr>
        <w:t xml:space="preserve"> </w:t>
      </w:r>
      <w:r w:rsidRPr="007C6F9D">
        <w:rPr>
          <w:rFonts w:ascii="Arial" w:eastAsia="Arial Unicode MS" w:hAnsi="Arial" w:cs="Arial"/>
          <w:sz w:val="22"/>
          <w:lang w:val="el-GR"/>
        </w:rPr>
        <w:t>διδάκτορας</w:t>
      </w:r>
      <w:r w:rsidRPr="007C6F9D">
        <w:rPr>
          <w:rFonts w:ascii="Arial" w:eastAsia="Arial Unicode MS" w:hAnsi="Arial" w:cs="Arial"/>
          <w:sz w:val="22"/>
        </w:rPr>
        <w:t xml:space="preserve"> </w:t>
      </w:r>
      <w:r w:rsidRPr="007C6F9D">
        <w:rPr>
          <w:rFonts w:ascii="Arial" w:eastAsia="Arial Unicode MS" w:hAnsi="Arial" w:cs="Arial"/>
          <w:sz w:val="22"/>
          <w:lang w:val="el-GR"/>
        </w:rPr>
        <w:t>του</w:t>
      </w:r>
      <w:r w:rsidRPr="007C6F9D">
        <w:rPr>
          <w:rFonts w:ascii="Arial" w:eastAsia="Arial Unicode MS" w:hAnsi="Arial" w:cs="Arial"/>
          <w:sz w:val="22"/>
        </w:rPr>
        <w:t xml:space="preserve"> City University London </w:t>
      </w:r>
      <w:r w:rsidRPr="007C6F9D">
        <w:rPr>
          <w:rFonts w:ascii="Arial" w:eastAsia="Arial Unicode MS" w:hAnsi="Arial" w:cs="Arial"/>
          <w:sz w:val="22"/>
          <w:lang w:val="el-GR"/>
        </w:rPr>
        <w:t>στην</w:t>
      </w:r>
      <w:r w:rsidRPr="007C6F9D">
        <w:rPr>
          <w:rFonts w:ascii="Arial" w:eastAsia="Arial Unicode MS" w:hAnsi="Arial" w:cs="Arial"/>
          <w:sz w:val="22"/>
        </w:rPr>
        <w:t xml:space="preserve"> </w:t>
      </w:r>
      <w:r w:rsidR="00795306">
        <w:rPr>
          <w:rFonts w:ascii="Arial" w:eastAsia="Arial Unicode MS" w:hAnsi="Arial" w:cs="Arial"/>
          <w:sz w:val="22"/>
          <w:lang w:val="el-GR"/>
        </w:rPr>
        <w:t>κ</w:t>
      </w:r>
      <w:r w:rsidRPr="007C6F9D">
        <w:rPr>
          <w:rFonts w:ascii="Arial" w:eastAsia="Arial Unicode MS" w:hAnsi="Arial" w:cs="Arial"/>
          <w:sz w:val="22"/>
          <w:lang w:val="el-GR"/>
        </w:rPr>
        <w:t>ριτική</w:t>
      </w:r>
      <w:r w:rsidRPr="007C6F9D">
        <w:rPr>
          <w:rFonts w:ascii="Arial" w:eastAsia="Arial Unicode MS" w:hAnsi="Arial" w:cs="Arial"/>
          <w:sz w:val="22"/>
        </w:rPr>
        <w:t xml:space="preserve"> </w:t>
      </w:r>
      <w:r w:rsidRPr="007C6F9D">
        <w:rPr>
          <w:rFonts w:ascii="Arial" w:eastAsia="Arial Unicode MS" w:hAnsi="Arial" w:cs="Arial"/>
          <w:sz w:val="22"/>
          <w:lang w:val="el-GR"/>
        </w:rPr>
        <w:t>της</w:t>
      </w:r>
      <w:r w:rsidRPr="007C6F9D">
        <w:rPr>
          <w:rFonts w:ascii="Arial" w:eastAsia="Arial Unicode MS" w:hAnsi="Arial" w:cs="Arial"/>
          <w:sz w:val="22"/>
        </w:rPr>
        <w:t xml:space="preserve"> </w:t>
      </w:r>
      <w:r w:rsidR="00795306">
        <w:rPr>
          <w:rFonts w:ascii="Arial" w:eastAsia="Arial Unicode MS" w:hAnsi="Arial" w:cs="Arial"/>
          <w:sz w:val="22"/>
          <w:lang w:val="el-GR"/>
        </w:rPr>
        <w:t>τ</w:t>
      </w:r>
      <w:r w:rsidRPr="007C6F9D">
        <w:rPr>
          <w:rFonts w:ascii="Arial" w:eastAsia="Arial Unicode MS" w:hAnsi="Arial" w:cs="Arial"/>
          <w:sz w:val="22"/>
          <w:lang w:val="el-GR"/>
        </w:rPr>
        <w:t>έχνης</w:t>
      </w:r>
      <w:r w:rsidRPr="007C6F9D">
        <w:rPr>
          <w:rFonts w:ascii="Arial" w:eastAsia="Arial Unicode MS" w:hAnsi="Arial" w:cs="Arial"/>
          <w:sz w:val="22"/>
        </w:rPr>
        <w:t xml:space="preserve"> (</w:t>
      </w:r>
      <w:r w:rsidRPr="007C6F9D">
        <w:rPr>
          <w:rFonts w:ascii="Arial" w:eastAsia="Arial Unicode MS" w:hAnsi="Arial" w:cs="Arial"/>
          <w:sz w:val="22"/>
          <w:lang w:val="el-GR"/>
        </w:rPr>
        <w:t>τίτλος</w:t>
      </w:r>
      <w:r w:rsidRPr="007C6F9D">
        <w:rPr>
          <w:rFonts w:ascii="Arial" w:eastAsia="Arial Unicode MS" w:hAnsi="Arial" w:cs="Arial"/>
          <w:sz w:val="22"/>
        </w:rPr>
        <w:t xml:space="preserve"> </w:t>
      </w:r>
      <w:r w:rsidRPr="007C6F9D">
        <w:rPr>
          <w:rFonts w:ascii="Arial" w:eastAsia="Arial Unicode MS" w:hAnsi="Arial" w:cs="Arial"/>
          <w:sz w:val="22"/>
          <w:lang w:val="el-GR"/>
        </w:rPr>
        <w:t>του</w:t>
      </w:r>
      <w:r w:rsidRPr="007C6F9D">
        <w:rPr>
          <w:rFonts w:ascii="Arial" w:eastAsia="Arial Unicode MS" w:hAnsi="Arial" w:cs="Arial"/>
          <w:sz w:val="22"/>
        </w:rPr>
        <w:t xml:space="preserve"> </w:t>
      </w:r>
      <w:r w:rsidRPr="007C6F9D">
        <w:rPr>
          <w:rFonts w:ascii="Arial" w:eastAsia="Arial Unicode MS" w:hAnsi="Arial" w:cs="Arial"/>
          <w:sz w:val="22"/>
          <w:lang w:val="el-GR"/>
        </w:rPr>
        <w:t>διδακτορικού</w:t>
      </w:r>
      <w:r w:rsidRPr="007C6F9D">
        <w:rPr>
          <w:rFonts w:ascii="Arial" w:eastAsia="Arial Unicode MS" w:hAnsi="Arial" w:cs="Arial"/>
          <w:sz w:val="22"/>
        </w:rPr>
        <w:t xml:space="preserve">: The Remaking of the Balkans in Contemporary Visual Art Exhibitions: a Critical View, 2012). </w:t>
      </w:r>
      <w:r w:rsidRPr="007C6F9D">
        <w:rPr>
          <w:rFonts w:ascii="Arial" w:eastAsia="Arial Unicode MS" w:hAnsi="Arial" w:cs="Arial"/>
          <w:sz w:val="22"/>
          <w:lang w:val="el-GR"/>
        </w:rPr>
        <w:t>Στο διάστημα 2017-2019 ήταν μεταδιδακτορική ερευνήτρια του ΙΚΥ στο Πανεπιστήμιο Ιωαννίνων</w:t>
      </w:r>
      <w:r w:rsidR="00795306">
        <w:rPr>
          <w:rFonts w:ascii="Arial" w:eastAsia="Arial Unicode MS" w:hAnsi="Arial" w:cs="Arial"/>
          <w:sz w:val="22"/>
          <w:lang w:val="el-GR"/>
        </w:rPr>
        <w:t>,</w:t>
      </w:r>
      <w:r w:rsidRPr="007C6F9D">
        <w:rPr>
          <w:rFonts w:ascii="Arial" w:eastAsia="Arial Unicode MS" w:hAnsi="Arial" w:cs="Arial"/>
          <w:sz w:val="22"/>
          <w:lang w:val="el-GR"/>
        </w:rPr>
        <w:t xml:space="preserve"> και η έρευνά της είχε τίτλο «Τοποθετώντας τη σύγχρονη ελληνική τέχνη στον χώρο και στον χρόνο: αφηγήσεις του ελληνικού θεσμικού εικαστικού λόγου από τη δεκαετία του 1980 έως σήμερα». Έχει διδάξει ως ακαδημαϊκή υπότροφος ιστορία, θεωρία και κριτική τέχνης στο Πανεπιστήμιο Ιωαννίνων (Τμήμα Εικαστικών Τεχνών </w:t>
      </w:r>
      <w:r>
        <w:rPr>
          <w:rFonts w:ascii="Arial" w:eastAsia="Arial Unicode MS" w:hAnsi="Arial" w:cs="Arial"/>
          <w:sz w:val="22"/>
          <w:lang w:val="el-GR"/>
        </w:rPr>
        <w:t>και</w:t>
      </w:r>
      <w:r w:rsidRPr="007C6F9D">
        <w:rPr>
          <w:rFonts w:ascii="Arial" w:eastAsia="Arial Unicode MS" w:hAnsi="Arial" w:cs="Arial"/>
          <w:sz w:val="22"/>
          <w:lang w:val="el-GR"/>
        </w:rPr>
        <w:t xml:space="preserve"> Επιστημών της Τέχνης </w:t>
      </w:r>
      <w:r>
        <w:rPr>
          <w:rFonts w:ascii="Arial" w:eastAsia="Arial Unicode MS" w:hAnsi="Arial" w:cs="Arial"/>
          <w:sz w:val="22"/>
          <w:lang w:val="el-GR"/>
        </w:rPr>
        <w:t>&amp;</w:t>
      </w:r>
      <w:r w:rsidRPr="007C6F9D">
        <w:rPr>
          <w:rFonts w:ascii="Arial" w:eastAsia="Arial Unicode MS" w:hAnsi="Arial" w:cs="Arial"/>
          <w:sz w:val="22"/>
          <w:lang w:val="el-GR"/>
        </w:rPr>
        <w:t xml:space="preserve"> Τμήμα Ιστορίας και Αρχαιολογίας) και στο ΑΠΘ (Σχολή Καλών Τεχνών). Τα ερευνητικά της ενδιαφέροντα αφορούν στις πολιτικές της επιμέλειας και της αναπαράστασης στη σύγχρονη τέχνη, στο νόημα της καλλιτεχνικής εργασίας και στη συγκρότηση της </w:t>
      </w:r>
      <w:r>
        <w:rPr>
          <w:rFonts w:ascii="Arial" w:eastAsia="Arial Unicode MS" w:hAnsi="Arial" w:cs="Arial"/>
          <w:sz w:val="22"/>
          <w:lang w:val="el-GR"/>
        </w:rPr>
        <w:t>ιστορίας και της γεωγραφίας στο</w:t>
      </w:r>
      <w:r w:rsidRPr="007C6F9D">
        <w:rPr>
          <w:rFonts w:ascii="Arial" w:eastAsia="Arial Unicode MS" w:hAnsi="Arial" w:cs="Arial"/>
          <w:sz w:val="22"/>
          <w:lang w:val="el-GR"/>
        </w:rPr>
        <w:t xml:space="preserve"> λόγο της σύγχρονης τέχνης. Έχει συμμετάσχει σε πολλά διεθνή συνέδρια και έχει διοργανώσει ημερίδες και ομιλίες στην Ελλάδα και στην Αγγλία με θέματα που αφορούν στα ερευνητικά της ενδιαφέροντα, ενώ έχει συνεπιμεληθεί εκθέσεις και εκδηλώσεις σύγχρονης τέχνης. Πρόσφατα συμμετείχε στην επιμελητική ομάδα της 7ης Μπιενάλε Σύγχρονης Τέχνης Θεσσαλονίκης </w:t>
      </w:r>
      <w:r w:rsidRPr="007C6F9D">
        <w:rPr>
          <w:rFonts w:ascii="Arial" w:eastAsia="Arial Unicode MS" w:hAnsi="Arial" w:cs="Arial"/>
          <w:i/>
          <w:sz w:val="22"/>
          <w:lang w:val="el-GR"/>
        </w:rPr>
        <w:t>Στάση</w:t>
      </w:r>
      <w:r w:rsidRPr="007C6F9D">
        <w:rPr>
          <w:rFonts w:ascii="Arial" w:eastAsia="Arial Unicode MS" w:hAnsi="Arial" w:cs="Arial"/>
          <w:sz w:val="22"/>
          <w:lang w:val="el-GR"/>
        </w:rPr>
        <w:t xml:space="preserve"> (Οκτ. 2019-Φεβ. 2020). Οι δημοσιεύσεις της περιλαμβάνουν άρθρα σε συλλογικούς τόμους, σε περιοδικά με διαδικασία κρίσης και σε άλλα ακαδημαϊκά περιοδικά</w:t>
      </w:r>
      <w:r>
        <w:rPr>
          <w:rFonts w:ascii="Arial" w:eastAsia="Arial Unicode MS" w:hAnsi="Arial" w:cs="Arial"/>
          <w:sz w:val="22"/>
          <w:lang w:val="el-GR"/>
        </w:rPr>
        <w:t>, καθώς</w:t>
      </w:r>
      <w:r w:rsidRPr="007C6F9D">
        <w:rPr>
          <w:rFonts w:ascii="Arial" w:eastAsia="Arial Unicode MS" w:hAnsi="Arial" w:cs="Arial"/>
          <w:sz w:val="22"/>
          <w:lang w:val="el-GR"/>
        </w:rPr>
        <w:t xml:space="preserve"> και σε πρακτικά συνεδρίων, ενώ έχει επιμεληθεί, μεταξύ άλλων, το ειδικό αφιέρωμα του περιοδικού </w:t>
      </w:r>
      <w:r w:rsidRPr="007C6F9D">
        <w:rPr>
          <w:rFonts w:ascii="Arial" w:eastAsia="Arial Unicode MS" w:hAnsi="Arial" w:cs="Arial"/>
          <w:i/>
          <w:sz w:val="22"/>
          <w:lang w:val="el-GR"/>
        </w:rPr>
        <w:t>Third Text</w:t>
      </w:r>
      <w:r w:rsidRPr="007C6F9D">
        <w:rPr>
          <w:rFonts w:ascii="Arial" w:eastAsia="Arial Unicode MS" w:hAnsi="Arial" w:cs="Arial"/>
          <w:sz w:val="22"/>
          <w:lang w:val="el-GR"/>
        </w:rPr>
        <w:t xml:space="preserve"> για τα Βαλκάνια μαζί με την Juliet Steyn (2007)</w:t>
      </w:r>
      <w:r>
        <w:rPr>
          <w:rFonts w:ascii="Arial" w:eastAsia="Arial Unicode MS" w:hAnsi="Arial" w:cs="Arial"/>
          <w:sz w:val="22"/>
          <w:lang w:val="el-GR"/>
        </w:rPr>
        <w:t xml:space="preserve"> και το</w:t>
      </w:r>
      <w:r w:rsidRPr="007C6F9D">
        <w:rPr>
          <w:rFonts w:ascii="Arial" w:eastAsia="Arial Unicode MS" w:hAnsi="Arial" w:cs="Arial"/>
          <w:sz w:val="22"/>
          <w:lang w:val="el-GR"/>
        </w:rPr>
        <w:t xml:space="preserve"> συλλογικό τόμο </w:t>
      </w:r>
      <w:r w:rsidRPr="007C6F9D">
        <w:rPr>
          <w:rFonts w:ascii="Arial" w:eastAsia="Arial Unicode MS" w:hAnsi="Arial" w:cs="Arial"/>
          <w:i/>
          <w:sz w:val="22"/>
          <w:lang w:val="el-GR"/>
        </w:rPr>
        <w:t>Τέχνη, Εργασία, Αγορά</w:t>
      </w:r>
      <w:r w:rsidRPr="007C6F9D">
        <w:rPr>
          <w:rFonts w:ascii="Arial" w:eastAsia="Arial Unicode MS" w:hAnsi="Arial" w:cs="Arial"/>
          <w:sz w:val="22"/>
          <w:lang w:val="el-GR"/>
        </w:rPr>
        <w:t xml:space="preserve"> (2019) μαζί με την Αρετή Αδαμοπούλου. </w:t>
      </w:r>
    </w:p>
    <w:p w14:paraId="226DF9CF" w14:textId="77777777" w:rsidR="007201E5" w:rsidRPr="007C6F9D" w:rsidRDefault="007201E5" w:rsidP="007C6F9D">
      <w:pPr>
        <w:tabs>
          <w:tab w:val="num" w:pos="0"/>
          <w:tab w:val="left" w:pos="1503"/>
        </w:tabs>
        <w:spacing w:line="360" w:lineRule="auto"/>
        <w:ind w:left="1503" w:hanging="1503"/>
        <w:jc w:val="both"/>
        <w:rPr>
          <w:rFonts w:ascii="Arial" w:eastAsia="Arial Unicode MS" w:hAnsi="Arial" w:cs="Arial"/>
          <w:sz w:val="22"/>
          <w:lang w:val="el-GR"/>
        </w:rPr>
      </w:pPr>
    </w:p>
    <w:p w14:paraId="4193A9E3" w14:textId="77777777" w:rsidR="007C6F9D" w:rsidRDefault="007C6F9D" w:rsidP="007C6F9D">
      <w:pPr>
        <w:spacing w:after="200" w:line="360" w:lineRule="auto"/>
        <w:jc w:val="both"/>
        <w:rPr>
          <w:rFonts w:ascii="Arial" w:eastAsia="Arial Unicode MS" w:hAnsi="Arial" w:cs="Arial"/>
          <w:sz w:val="22"/>
          <w:lang w:val="el-GR"/>
        </w:rPr>
      </w:pPr>
    </w:p>
    <w:p w14:paraId="58E92FF9" w14:textId="0147FF62" w:rsidR="007C6F9D" w:rsidRPr="007C6F9D" w:rsidRDefault="007C6F9D" w:rsidP="00EA5FD7">
      <w:pPr>
        <w:spacing w:line="360" w:lineRule="auto"/>
        <w:jc w:val="center"/>
        <w:rPr>
          <w:rFonts w:ascii="Arial" w:eastAsia="Arial Unicode MS" w:hAnsi="Arial" w:cs="Arial"/>
          <w:b/>
          <w:sz w:val="22"/>
          <w:lang w:val="el-GR"/>
        </w:rPr>
      </w:pPr>
      <w:r w:rsidRPr="007C6F9D">
        <w:rPr>
          <w:rFonts w:ascii="Arial" w:eastAsia="Arial Unicode MS" w:hAnsi="Arial" w:cs="Arial"/>
          <w:b/>
          <w:sz w:val="22"/>
          <w:lang w:val="el-GR"/>
        </w:rPr>
        <w:t>Άντα Διάλλα</w:t>
      </w:r>
    </w:p>
    <w:p w14:paraId="37849CF0" w14:textId="77777777" w:rsidR="00795306" w:rsidRDefault="00795306" w:rsidP="00EA5FD7">
      <w:pPr>
        <w:spacing w:line="360" w:lineRule="auto"/>
        <w:jc w:val="both"/>
        <w:rPr>
          <w:rFonts w:ascii="Arial" w:eastAsia="Arial Unicode MS" w:hAnsi="Arial" w:cs="Arial"/>
          <w:sz w:val="22"/>
          <w:lang w:val="el-GR"/>
        </w:rPr>
      </w:pPr>
    </w:p>
    <w:p w14:paraId="5B373B62" w14:textId="4E3DF326" w:rsidR="007C6F9D" w:rsidRPr="007C6F9D" w:rsidRDefault="007C6F9D" w:rsidP="00EA5FD7">
      <w:pPr>
        <w:spacing w:line="360" w:lineRule="auto"/>
        <w:jc w:val="both"/>
        <w:rPr>
          <w:rFonts w:ascii="Arial" w:eastAsia="Arial Unicode MS" w:hAnsi="Arial" w:cs="Arial"/>
          <w:sz w:val="22"/>
          <w:lang w:val="el-GR"/>
        </w:rPr>
      </w:pPr>
      <w:r w:rsidRPr="007C6F9D">
        <w:rPr>
          <w:rFonts w:ascii="Arial" w:eastAsia="Arial Unicode MS" w:hAnsi="Arial" w:cs="Arial"/>
          <w:sz w:val="22"/>
          <w:lang w:val="el-GR"/>
        </w:rPr>
        <w:t>Η Άντα Διάλλα είναι αναπληρώτρια καθηγήτρια στην Ανωτάτη Σχολή Καλών</w:t>
      </w:r>
      <w:r w:rsidR="00EA5FD7">
        <w:rPr>
          <w:rFonts w:ascii="Arial" w:eastAsia="Arial Unicode MS" w:hAnsi="Arial" w:cs="Arial"/>
          <w:sz w:val="22"/>
          <w:lang w:val="el-GR"/>
        </w:rPr>
        <w:t xml:space="preserve"> Τεχνών (ΑΣΚΤ). Ειδικεύεται στη</w:t>
      </w:r>
      <w:r w:rsidRPr="007C6F9D">
        <w:rPr>
          <w:rFonts w:ascii="Arial" w:eastAsia="Arial Unicode MS" w:hAnsi="Arial" w:cs="Arial"/>
          <w:sz w:val="22"/>
          <w:lang w:val="el-GR"/>
        </w:rPr>
        <w:t xml:space="preserve"> </w:t>
      </w:r>
      <w:r w:rsidR="00EA5FD7">
        <w:rPr>
          <w:rFonts w:ascii="Arial" w:eastAsia="Arial Unicode MS" w:hAnsi="Arial" w:cs="Arial"/>
          <w:sz w:val="22"/>
          <w:lang w:val="el-GR"/>
        </w:rPr>
        <w:t>ρ</w:t>
      </w:r>
      <w:r w:rsidRPr="007C6F9D">
        <w:rPr>
          <w:rFonts w:ascii="Arial" w:eastAsia="Arial Unicode MS" w:hAnsi="Arial" w:cs="Arial"/>
          <w:sz w:val="22"/>
          <w:lang w:val="el-GR"/>
        </w:rPr>
        <w:t xml:space="preserve">ωσική </w:t>
      </w:r>
      <w:r w:rsidR="00EA5FD7">
        <w:rPr>
          <w:rFonts w:ascii="Arial" w:eastAsia="Arial Unicode MS" w:hAnsi="Arial" w:cs="Arial"/>
          <w:sz w:val="22"/>
          <w:lang w:val="el-GR"/>
        </w:rPr>
        <w:t>ι</w:t>
      </w:r>
      <w:r w:rsidRPr="007C6F9D">
        <w:rPr>
          <w:rFonts w:ascii="Arial" w:eastAsia="Arial Unicode MS" w:hAnsi="Arial" w:cs="Arial"/>
          <w:sz w:val="22"/>
          <w:lang w:val="el-GR"/>
        </w:rPr>
        <w:t xml:space="preserve">στορία. To συγγραφικό και ερευνητικό της έργο επικεντρώνεται στην </w:t>
      </w:r>
      <w:r w:rsidR="00EA5FD7">
        <w:rPr>
          <w:rFonts w:ascii="Arial" w:eastAsia="Arial Unicode MS" w:hAnsi="Arial" w:cs="Arial"/>
          <w:sz w:val="22"/>
          <w:lang w:val="el-GR"/>
        </w:rPr>
        <w:t>ι</w:t>
      </w:r>
      <w:r w:rsidRPr="007C6F9D">
        <w:rPr>
          <w:rFonts w:ascii="Arial" w:eastAsia="Arial Unicode MS" w:hAnsi="Arial" w:cs="Arial"/>
          <w:sz w:val="22"/>
          <w:lang w:val="el-GR"/>
        </w:rPr>
        <w:t>στορία της</w:t>
      </w:r>
      <w:r w:rsidR="00EA5FD7">
        <w:rPr>
          <w:rFonts w:ascii="Arial" w:eastAsia="Arial Unicode MS" w:hAnsi="Arial" w:cs="Arial"/>
          <w:sz w:val="22"/>
          <w:lang w:val="el-GR"/>
        </w:rPr>
        <w:t xml:space="preserve"> Ρωσίας και της Ευρώπης κατά το</w:t>
      </w:r>
      <w:r w:rsidRPr="007C6F9D">
        <w:rPr>
          <w:rFonts w:ascii="Arial" w:eastAsia="Arial Unicode MS" w:hAnsi="Arial" w:cs="Arial"/>
          <w:sz w:val="22"/>
          <w:lang w:val="el-GR"/>
        </w:rPr>
        <w:t xml:space="preserve"> 19ο και τον 20</w:t>
      </w:r>
      <w:r w:rsidR="00EA5FD7">
        <w:rPr>
          <w:rFonts w:ascii="Arial" w:eastAsia="Arial Unicode MS" w:hAnsi="Arial" w:cs="Arial"/>
          <w:sz w:val="22"/>
          <w:lang w:val="el-GR"/>
        </w:rPr>
        <w:t>ό αιώνα (με έμφαση στη δ</w:t>
      </w:r>
      <w:r w:rsidRPr="007C6F9D">
        <w:rPr>
          <w:rFonts w:ascii="Arial" w:eastAsia="Arial Unicode MS" w:hAnsi="Arial" w:cs="Arial"/>
          <w:sz w:val="22"/>
          <w:lang w:val="el-GR"/>
        </w:rPr>
        <w:t xml:space="preserve">ιεθνική ιστορία, την </w:t>
      </w:r>
      <w:r w:rsidR="00EA5FD7">
        <w:rPr>
          <w:rFonts w:ascii="Arial" w:eastAsia="Arial Unicode MS" w:hAnsi="Arial" w:cs="Arial"/>
          <w:sz w:val="22"/>
          <w:lang w:val="el-GR"/>
        </w:rPr>
        <w:t>α</w:t>
      </w:r>
      <w:r w:rsidRPr="007C6F9D">
        <w:rPr>
          <w:rFonts w:ascii="Arial" w:eastAsia="Arial Unicode MS" w:hAnsi="Arial" w:cs="Arial"/>
          <w:sz w:val="22"/>
          <w:lang w:val="el-GR"/>
        </w:rPr>
        <w:t xml:space="preserve">υτοκρατορία και τον </w:t>
      </w:r>
      <w:r w:rsidR="00EA5FD7">
        <w:rPr>
          <w:rFonts w:ascii="Arial" w:eastAsia="Arial Unicode MS" w:hAnsi="Arial" w:cs="Arial"/>
          <w:sz w:val="22"/>
          <w:lang w:val="el-GR"/>
        </w:rPr>
        <w:t>ε</w:t>
      </w:r>
      <w:r w:rsidRPr="007C6F9D">
        <w:rPr>
          <w:rFonts w:ascii="Arial" w:eastAsia="Arial Unicode MS" w:hAnsi="Arial" w:cs="Arial"/>
          <w:sz w:val="22"/>
          <w:lang w:val="el-GR"/>
        </w:rPr>
        <w:t xml:space="preserve">θνικισμό), την ιστορία των </w:t>
      </w:r>
      <w:r w:rsidR="00EA5FD7">
        <w:rPr>
          <w:rFonts w:ascii="Arial" w:eastAsia="Arial Unicode MS" w:hAnsi="Arial" w:cs="Arial"/>
          <w:sz w:val="22"/>
          <w:lang w:val="el-GR"/>
        </w:rPr>
        <w:t>α</w:t>
      </w:r>
      <w:r w:rsidRPr="007C6F9D">
        <w:rPr>
          <w:rFonts w:ascii="Arial" w:eastAsia="Arial Unicode MS" w:hAnsi="Arial" w:cs="Arial"/>
          <w:sz w:val="22"/>
          <w:lang w:val="el-GR"/>
        </w:rPr>
        <w:t xml:space="preserve">νθρωπιστικών </w:t>
      </w:r>
      <w:r w:rsidR="00EA5FD7">
        <w:rPr>
          <w:rFonts w:ascii="Arial" w:eastAsia="Arial Unicode MS" w:hAnsi="Arial" w:cs="Arial"/>
          <w:sz w:val="22"/>
          <w:lang w:val="el-GR"/>
        </w:rPr>
        <w:t>ε</w:t>
      </w:r>
      <w:r w:rsidRPr="007C6F9D">
        <w:rPr>
          <w:rFonts w:ascii="Arial" w:eastAsia="Arial Unicode MS" w:hAnsi="Arial" w:cs="Arial"/>
          <w:sz w:val="22"/>
          <w:lang w:val="el-GR"/>
        </w:rPr>
        <w:t xml:space="preserve">πεμβάσεων και </w:t>
      </w:r>
      <w:r w:rsidRPr="007C6F9D">
        <w:rPr>
          <w:rFonts w:ascii="Arial" w:eastAsia="Arial Unicode MS" w:hAnsi="Arial" w:cs="Arial"/>
          <w:sz w:val="22"/>
          <w:lang w:val="el-GR"/>
        </w:rPr>
        <w:lastRenderedPageBreak/>
        <w:t xml:space="preserve">του </w:t>
      </w:r>
      <w:r w:rsidR="00EA5FD7">
        <w:rPr>
          <w:rFonts w:ascii="Arial" w:eastAsia="Arial Unicode MS" w:hAnsi="Arial" w:cs="Arial"/>
          <w:sz w:val="22"/>
          <w:lang w:val="el-GR"/>
        </w:rPr>
        <w:t>α</w:t>
      </w:r>
      <w:r w:rsidRPr="007C6F9D">
        <w:rPr>
          <w:rFonts w:ascii="Arial" w:eastAsia="Arial Unicode MS" w:hAnsi="Arial" w:cs="Arial"/>
          <w:sz w:val="22"/>
          <w:lang w:val="el-GR"/>
        </w:rPr>
        <w:t xml:space="preserve">νθρωπισμού και την </w:t>
      </w:r>
      <w:r w:rsidR="00EA5FD7">
        <w:rPr>
          <w:rFonts w:ascii="Arial" w:eastAsia="Arial Unicode MS" w:hAnsi="Arial" w:cs="Arial"/>
          <w:sz w:val="22"/>
          <w:lang w:val="el-GR"/>
        </w:rPr>
        <w:t>ι</w:t>
      </w:r>
      <w:r w:rsidRPr="007C6F9D">
        <w:rPr>
          <w:rFonts w:ascii="Arial" w:eastAsia="Arial Unicode MS" w:hAnsi="Arial" w:cs="Arial"/>
          <w:sz w:val="22"/>
          <w:lang w:val="el-GR"/>
        </w:rPr>
        <w:t xml:space="preserve">στορία της </w:t>
      </w:r>
      <w:r w:rsidR="00EA5FD7">
        <w:rPr>
          <w:rFonts w:ascii="Arial" w:eastAsia="Arial Unicode MS" w:hAnsi="Arial" w:cs="Arial"/>
          <w:sz w:val="22"/>
          <w:lang w:val="el-GR"/>
        </w:rPr>
        <w:t>ι</w:t>
      </w:r>
      <w:r w:rsidRPr="007C6F9D">
        <w:rPr>
          <w:rFonts w:ascii="Arial" w:eastAsia="Arial Unicode MS" w:hAnsi="Arial" w:cs="Arial"/>
          <w:sz w:val="22"/>
          <w:lang w:val="el-GR"/>
        </w:rPr>
        <w:t>στοριογραφίας. Η</w:t>
      </w:r>
      <w:r w:rsidRPr="001774E8">
        <w:rPr>
          <w:rFonts w:ascii="Arial" w:eastAsia="Arial Unicode MS" w:hAnsi="Arial" w:cs="Arial"/>
          <w:sz w:val="22"/>
        </w:rPr>
        <w:t xml:space="preserve"> </w:t>
      </w:r>
      <w:r w:rsidRPr="007C6F9D">
        <w:rPr>
          <w:rFonts w:ascii="Arial" w:eastAsia="Arial Unicode MS" w:hAnsi="Arial" w:cs="Arial"/>
          <w:sz w:val="22"/>
          <w:lang w:val="el-GR"/>
        </w:rPr>
        <w:t>τελευταία</w:t>
      </w:r>
      <w:r w:rsidRPr="001774E8">
        <w:rPr>
          <w:rFonts w:ascii="Arial" w:eastAsia="Arial Unicode MS" w:hAnsi="Arial" w:cs="Arial"/>
          <w:sz w:val="22"/>
        </w:rPr>
        <w:t xml:space="preserve"> </w:t>
      </w:r>
      <w:r w:rsidRPr="007C6F9D">
        <w:rPr>
          <w:rFonts w:ascii="Arial" w:eastAsia="Arial Unicode MS" w:hAnsi="Arial" w:cs="Arial"/>
          <w:sz w:val="22"/>
          <w:lang w:val="el-GR"/>
        </w:rPr>
        <w:t>της</w:t>
      </w:r>
      <w:r w:rsidRPr="001774E8">
        <w:rPr>
          <w:rFonts w:ascii="Arial" w:eastAsia="Arial Unicode MS" w:hAnsi="Arial" w:cs="Arial"/>
          <w:sz w:val="22"/>
        </w:rPr>
        <w:t xml:space="preserve"> </w:t>
      </w:r>
      <w:r w:rsidRPr="007C6F9D">
        <w:rPr>
          <w:rFonts w:ascii="Arial" w:eastAsia="Arial Unicode MS" w:hAnsi="Arial" w:cs="Arial"/>
          <w:sz w:val="22"/>
          <w:lang w:val="el-GR"/>
        </w:rPr>
        <w:t>έρευνα</w:t>
      </w:r>
      <w:r w:rsidRPr="001774E8">
        <w:rPr>
          <w:rFonts w:ascii="Arial" w:eastAsia="Arial Unicode MS" w:hAnsi="Arial" w:cs="Arial"/>
          <w:sz w:val="22"/>
        </w:rPr>
        <w:t xml:space="preserve"> </w:t>
      </w:r>
      <w:r w:rsidRPr="007C6F9D">
        <w:rPr>
          <w:rFonts w:ascii="Arial" w:eastAsia="Arial Unicode MS" w:hAnsi="Arial" w:cs="Arial"/>
          <w:sz w:val="22"/>
          <w:lang w:val="el-GR"/>
        </w:rPr>
        <w:t>αφορά</w:t>
      </w:r>
      <w:r w:rsidRPr="001774E8">
        <w:rPr>
          <w:rFonts w:ascii="Arial" w:eastAsia="Arial Unicode MS" w:hAnsi="Arial" w:cs="Arial"/>
          <w:sz w:val="22"/>
        </w:rPr>
        <w:t xml:space="preserve"> </w:t>
      </w:r>
      <w:r w:rsidRPr="007C6F9D">
        <w:rPr>
          <w:rFonts w:ascii="Arial" w:eastAsia="Arial Unicode MS" w:hAnsi="Arial" w:cs="Arial"/>
          <w:sz w:val="22"/>
          <w:lang w:val="el-GR"/>
        </w:rPr>
        <w:t>στον</w:t>
      </w:r>
      <w:r w:rsidRPr="001774E8">
        <w:rPr>
          <w:rFonts w:ascii="Arial" w:eastAsia="Arial Unicode MS" w:hAnsi="Arial" w:cs="Arial"/>
          <w:sz w:val="22"/>
        </w:rPr>
        <w:t xml:space="preserve"> </w:t>
      </w:r>
      <w:r w:rsidRPr="007C6F9D">
        <w:rPr>
          <w:rFonts w:ascii="Arial" w:eastAsia="Arial Unicode MS" w:hAnsi="Arial" w:cs="Arial"/>
          <w:sz w:val="22"/>
          <w:lang w:val="el-GR"/>
        </w:rPr>
        <w:t>ελληνορωσικό</w:t>
      </w:r>
      <w:r w:rsidRPr="001774E8">
        <w:rPr>
          <w:rFonts w:ascii="Arial" w:eastAsia="Arial Unicode MS" w:hAnsi="Arial" w:cs="Arial"/>
          <w:sz w:val="22"/>
        </w:rPr>
        <w:t xml:space="preserve"> </w:t>
      </w:r>
      <w:r w:rsidRPr="007C6F9D">
        <w:rPr>
          <w:rFonts w:ascii="Arial" w:eastAsia="Arial Unicode MS" w:hAnsi="Arial" w:cs="Arial"/>
          <w:sz w:val="22"/>
          <w:lang w:val="el-GR"/>
        </w:rPr>
        <w:t>πολιτισμικό</w:t>
      </w:r>
      <w:r w:rsidRPr="001774E8">
        <w:rPr>
          <w:rFonts w:ascii="Arial" w:eastAsia="Arial Unicode MS" w:hAnsi="Arial" w:cs="Arial"/>
          <w:sz w:val="22"/>
        </w:rPr>
        <w:t xml:space="preserve"> </w:t>
      </w:r>
      <w:r w:rsidRPr="007C6F9D">
        <w:rPr>
          <w:rFonts w:ascii="Arial" w:eastAsia="Arial Unicode MS" w:hAnsi="Arial" w:cs="Arial"/>
          <w:sz w:val="22"/>
          <w:lang w:val="el-GR"/>
        </w:rPr>
        <w:t>χώρο</w:t>
      </w:r>
      <w:r w:rsidRPr="001774E8">
        <w:rPr>
          <w:rFonts w:ascii="Arial" w:eastAsia="Arial Unicode MS" w:hAnsi="Arial" w:cs="Arial"/>
          <w:sz w:val="22"/>
        </w:rPr>
        <w:t xml:space="preserve"> </w:t>
      </w:r>
      <w:r w:rsidRPr="007C6F9D">
        <w:rPr>
          <w:rFonts w:ascii="Arial" w:eastAsia="Arial Unicode MS" w:hAnsi="Arial" w:cs="Arial"/>
          <w:sz w:val="22"/>
          <w:lang w:val="el-GR"/>
        </w:rPr>
        <w:t>κατά</w:t>
      </w:r>
      <w:r w:rsidRPr="001774E8">
        <w:rPr>
          <w:rFonts w:ascii="Arial" w:eastAsia="Arial Unicode MS" w:hAnsi="Arial" w:cs="Arial"/>
          <w:sz w:val="22"/>
        </w:rPr>
        <w:t xml:space="preserve"> </w:t>
      </w:r>
      <w:r w:rsidRPr="007C6F9D">
        <w:rPr>
          <w:rFonts w:ascii="Arial" w:eastAsia="Arial Unicode MS" w:hAnsi="Arial" w:cs="Arial"/>
          <w:sz w:val="22"/>
          <w:lang w:val="el-GR"/>
        </w:rPr>
        <w:t>την</w:t>
      </w:r>
      <w:r w:rsidRPr="001774E8">
        <w:rPr>
          <w:rFonts w:ascii="Arial" w:eastAsia="Arial Unicode MS" w:hAnsi="Arial" w:cs="Arial"/>
          <w:sz w:val="22"/>
        </w:rPr>
        <w:t xml:space="preserve"> </w:t>
      </w:r>
      <w:r w:rsidRPr="007C6F9D">
        <w:rPr>
          <w:rFonts w:ascii="Arial" w:eastAsia="Arial Unicode MS" w:hAnsi="Arial" w:cs="Arial"/>
          <w:sz w:val="22"/>
          <w:lang w:val="el-GR"/>
        </w:rPr>
        <w:t>Ελληνική</w:t>
      </w:r>
      <w:r w:rsidRPr="001774E8">
        <w:rPr>
          <w:rFonts w:ascii="Arial" w:eastAsia="Arial Unicode MS" w:hAnsi="Arial" w:cs="Arial"/>
          <w:sz w:val="22"/>
        </w:rPr>
        <w:t xml:space="preserve"> </w:t>
      </w:r>
      <w:r w:rsidRPr="007C6F9D">
        <w:rPr>
          <w:rFonts w:ascii="Arial" w:eastAsia="Arial Unicode MS" w:hAnsi="Arial" w:cs="Arial"/>
          <w:sz w:val="22"/>
          <w:lang w:val="el-GR"/>
        </w:rPr>
        <w:t>Επανάσταση</w:t>
      </w:r>
      <w:r w:rsidRPr="001774E8">
        <w:rPr>
          <w:rFonts w:ascii="Arial" w:eastAsia="Arial Unicode MS" w:hAnsi="Arial" w:cs="Arial"/>
          <w:sz w:val="22"/>
        </w:rPr>
        <w:t xml:space="preserve">, </w:t>
      </w:r>
      <w:r w:rsidRPr="007C6F9D">
        <w:rPr>
          <w:rFonts w:ascii="Arial" w:eastAsia="Arial Unicode MS" w:hAnsi="Arial" w:cs="Arial"/>
          <w:sz w:val="22"/>
          <w:lang w:val="el-GR"/>
        </w:rPr>
        <w:t>με</w:t>
      </w:r>
      <w:r w:rsidRPr="001774E8">
        <w:rPr>
          <w:rFonts w:ascii="Arial" w:eastAsia="Arial Unicode MS" w:hAnsi="Arial" w:cs="Arial"/>
          <w:sz w:val="22"/>
        </w:rPr>
        <w:t xml:space="preserve"> </w:t>
      </w:r>
      <w:r w:rsidRPr="007C6F9D">
        <w:rPr>
          <w:rFonts w:ascii="Arial" w:eastAsia="Arial Unicode MS" w:hAnsi="Arial" w:cs="Arial"/>
          <w:sz w:val="22"/>
          <w:lang w:val="el-GR"/>
        </w:rPr>
        <w:t>θέμα</w:t>
      </w:r>
      <w:r w:rsidR="001774E8" w:rsidRPr="001774E8">
        <w:rPr>
          <w:rFonts w:ascii="Arial" w:eastAsia="Arial Unicode MS" w:hAnsi="Arial" w:cs="Arial"/>
          <w:sz w:val="22"/>
        </w:rPr>
        <w:t>:</w:t>
      </w:r>
      <w:r w:rsidRPr="001774E8">
        <w:rPr>
          <w:rFonts w:ascii="Arial" w:eastAsia="Arial Unicode MS" w:hAnsi="Arial" w:cs="Arial"/>
          <w:sz w:val="22"/>
        </w:rPr>
        <w:t xml:space="preserve"> The Greek Revolution, the Russian Empire and the New Global Flows: Recentering the margins in the Age of Revolutions. </w:t>
      </w:r>
      <w:r w:rsidRPr="007C6F9D">
        <w:rPr>
          <w:rFonts w:ascii="Arial" w:eastAsia="Arial Unicode MS" w:hAnsi="Arial" w:cs="Arial"/>
          <w:sz w:val="22"/>
          <w:lang w:val="el-GR"/>
        </w:rPr>
        <w:t>Διδάσκει ιστορία της Ρωσίας, της Ευρώπης και του Κόσμου, ιστορίες των επαναστάσεων</w:t>
      </w:r>
      <w:r w:rsidR="00EA5FD7">
        <w:rPr>
          <w:rFonts w:ascii="Arial" w:eastAsia="Arial Unicode MS" w:hAnsi="Arial" w:cs="Arial"/>
          <w:sz w:val="22"/>
          <w:lang w:val="el-GR"/>
        </w:rPr>
        <w:t>,</w:t>
      </w:r>
      <w:r w:rsidRPr="007C6F9D">
        <w:rPr>
          <w:rFonts w:ascii="Arial" w:eastAsia="Arial Unicode MS" w:hAnsi="Arial" w:cs="Arial"/>
          <w:sz w:val="22"/>
          <w:lang w:val="el-GR"/>
        </w:rPr>
        <w:t xml:space="preserve"> καθώς και την ιστορία των νεότερων και σύγχρονων ουτοπιών και δυστοπιών. Το τελευταίο της βιβλίο είναι συν-συγγραφή με τον Alexis Heraclides και έχει τίτλο </w:t>
      </w:r>
      <w:r w:rsidRPr="00EA5FD7">
        <w:rPr>
          <w:rFonts w:ascii="Arial" w:eastAsia="Arial Unicode MS" w:hAnsi="Arial" w:cs="Arial"/>
          <w:i/>
          <w:sz w:val="22"/>
          <w:lang w:val="el-GR"/>
        </w:rPr>
        <w:t>Humanitarian Intervention in the Long 19th Century. Setting the Precedent,</w:t>
      </w:r>
      <w:r w:rsidRPr="007C6F9D">
        <w:rPr>
          <w:rFonts w:ascii="Arial" w:eastAsia="Arial Unicode MS" w:hAnsi="Arial" w:cs="Arial"/>
          <w:sz w:val="22"/>
          <w:lang w:val="el-GR"/>
        </w:rPr>
        <w:t xml:space="preserve"> Manchester: Manchester University Press, 2015.</w:t>
      </w:r>
    </w:p>
    <w:p w14:paraId="74247B70" w14:textId="77777777" w:rsidR="007C6F9D" w:rsidRPr="007C6F9D" w:rsidRDefault="007C6F9D" w:rsidP="007C6F9D">
      <w:pPr>
        <w:spacing w:after="200" w:line="360" w:lineRule="auto"/>
        <w:jc w:val="both"/>
        <w:rPr>
          <w:rFonts w:ascii="Arial" w:eastAsia="Arial Unicode MS" w:hAnsi="Arial" w:cs="Arial"/>
          <w:sz w:val="22"/>
          <w:lang w:val="el-GR"/>
        </w:rPr>
      </w:pPr>
    </w:p>
    <w:p w14:paraId="6E54BAF0" w14:textId="7AA5347D" w:rsidR="00EA5FD7" w:rsidRPr="00EA5FD7" w:rsidRDefault="00EA5FD7" w:rsidP="00EA5FD7">
      <w:pPr>
        <w:spacing w:after="200" w:line="360" w:lineRule="auto"/>
        <w:jc w:val="center"/>
        <w:rPr>
          <w:rFonts w:ascii="Arial" w:eastAsia="Arial Unicode MS" w:hAnsi="Arial" w:cs="Arial"/>
          <w:b/>
          <w:sz w:val="22"/>
          <w:lang w:val="el-GR"/>
        </w:rPr>
      </w:pPr>
      <w:r w:rsidRPr="00EA5FD7">
        <w:rPr>
          <w:rFonts w:ascii="Arial" w:eastAsia="Arial Unicode MS" w:hAnsi="Arial" w:cs="Arial"/>
          <w:b/>
          <w:sz w:val="22"/>
          <w:lang w:val="el-GR"/>
        </w:rPr>
        <w:t>Ελπίδα Καραμπά</w:t>
      </w:r>
    </w:p>
    <w:p w14:paraId="270E1EC8" w14:textId="48852E65" w:rsidR="007C6F9D" w:rsidRDefault="007C6F9D" w:rsidP="007C6F9D">
      <w:pPr>
        <w:spacing w:after="200" w:line="360" w:lineRule="auto"/>
        <w:jc w:val="both"/>
        <w:rPr>
          <w:rFonts w:ascii="Arial" w:eastAsia="Arial Unicode MS" w:hAnsi="Arial" w:cs="Arial"/>
          <w:sz w:val="22"/>
          <w:lang w:val="el-GR"/>
        </w:rPr>
      </w:pPr>
      <w:r w:rsidRPr="007C6F9D">
        <w:rPr>
          <w:rFonts w:ascii="Arial" w:eastAsia="Arial Unicode MS" w:hAnsi="Arial" w:cs="Arial"/>
          <w:sz w:val="22"/>
          <w:lang w:val="el-GR"/>
        </w:rPr>
        <w:t xml:space="preserve">Η Ελπίδα Καραμπά είναι θεωρητικός τέχνης και ανεξάρτητη επιμελήτρια εκθέσεων. Είναι επιστημονική υπεύθυνη στο ερευνητικό πρόγραμμα </w:t>
      </w:r>
      <w:r w:rsidRPr="007C6F9D">
        <w:rPr>
          <w:rFonts w:ascii="Arial" w:eastAsia="Arial Unicode MS" w:hAnsi="Arial" w:cs="Arial"/>
          <w:i/>
          <w:sz w:val="22"/>
          <w:lang w:val="el-GR"/>
        </w:rPr>
        <w:t>Κέντρο Νέων Μέσων και Φεμινιστικών Πρακτικών στον Δημόσιο Χώρο</w:t>
      </w:r>
      <w:r w:rsidRPr="007C6F9D">
        <w:rPr>
          <w:rFonts w:ascii="Arial" w:eastAsia="Arial Unicode MS" w:hAnsi="Arial" w:cs="Arial"/>
          <w:sz w:val="22"/>
          <w:lang w:val="el-GR"/>
        </w:rPr>
        <w:t xml:space="preserve"> (</w:t>
      </w:r>
      <w:hyperlink r:id="rId9" w:history="1">
        <w:r w:rsidRPr="007C6F9D">
          <w:rPr>
            <w:rFonts w:ascii="Arial" w:eastAsia="Arial Unicode MS" w:hAnsi="Arial" w:cs="Arial"/>
            <w:sz w:val="22"/>
            <w:lang w:val="el-GR"/>
          </w:rPr>
          <w:t>www.centrefeministmedia.arch.uth.gr/</w:t>
        </w:r>
      </w:hyperlink>
      <w:r w:rsidRPr="007C6F9D">
        <w:rPr>
          <w:rFonts w:ascii="Arial" w:eastAsia="Arial Unicode MS" w:hAnsi="Arial" w:cs="Arial"/>
          <w:sz w:val="22"/>
          <w:lang w:val="el-GR"/>
        </w:rPr>
        <w:t>)</w:t>
      </w:r>
      <w:r w:rsidR="00EA5FD7">
        <w:rPr>
          <w:rFonts w:ascii="Arial" w:eastAsia="Arial Unicode MS" w:hAnsi="Arial" w:cs="Arial"/>
          <w:sz w:val="22"/>
          <w:lang w:val="el-GR"/>
        </w:rPr>
        <w:t xml:space="preserve"> </w:t>
      </w:r>
      <w:r w:rsidRPr="007C6F9D">
        <w:rPr>
          <w:rFonts w:ascii="Arial" w:eastAsia="Arial Unicode MS" w:hAnsi="Arial" w:cs="Arial"/>
          <w:sz w:val="22"/>
          <w:lang w:val="el-GR"/>
        </w:rPr>
        <w:t xml:space="preserve">στο </w:t>
      </w:r>
      <w:r w:rsidR="00EA5FD7">
        <w:rPr>
          <w:rFonts w:ascii="Arial" w:eastAsia="Arial Unicode MS" w:hAnsi="Arial" w:cs="Arial"/>
          <w:sz w:val="22"/>
          <w:lang w:val="el-GR"/>
        </w:rPr>
        <w:t>Τ</w:t>
      </w:r>
      <w:r w:rsidRPr="007C6F9D">
        <w:rPr>
          <w:rFonts w:ascii="Arial" w:eastAsia="Arial Unicode MS" w:hAnsi="Arial" w:cs="Arial"/>
          <w:sz w:val="22"/>
          <w:lang w:val="el-GR"/>
        </w:rPr>
        <w:t xml:space="preserve">μήμα Αρχιτεκτόνων Μηχανικών του Πανεπιστημίου Θεσσαλίας. Υπήρξε </w:t>
      </w:r>
      <w:r w:rsidR="00EA5FD7">
        <w:rPr>
          <w:rFonts w:ascii="Arial" w:eastAsia="Arial Unicode MS" w:hAnsi="Arial" w:cs="Arial"/>
          <w:sz w:val="22"/>
          <w:lang w:val="el-GR"/>
        </w:rPr>
        <w:t>υ</w:t>
      </w:r>
      <w:r w:rsidRPr="007C6F9D">
        <w:rPr>
          <w:rFonts w:ascii="Arial" w:eastAsia="Arial Unicode MS" w:hAnsi="Arial" w:cs="Arial"/>
          <w:sz w:val="22"/>
          <w:lang w:val="el-GR"/>
        </w:rPr>
        <w:t xml:space="preserve">πεύθυνη </w:t>
      </w:r>
      <w:r w:rsidR="00EA5FD7">
        <w:rPr>
          <w:rFonts w:ascii="Arial" w:eastAsia="Arial Unicode MS" w:hAnsi="Arial" w:cs="Arial"/>
          <w:sz w:val="22"/>
          <w:lang w:val="el-GR"/>
        </w:rPr>
        <w:t>σ</w:t>
      </w:r>
      <w:r w:rsidRPr="007C6F9D">
        <w:rPr>
          <w:rFonts w:ascii="Arial" w:eastAsia="Arial Unicode MS" w:hAnsi="Arial" w:cs="Arial"/>
          <w:sz w:val="22"/>
          <w:lang w:val="el-GR"/>
        </w:rPr>
        <w:t xml:space="preserve">ύμβουλος και </w:t>
      </w:r>
      <w:r w:rsidR="00EA5FD7">
        <w:rPr>
          <w:rFonts w:ascii="Arial" w:eastAsia="Arial Unicode MS" w:hAnsi="Arial" w:cs="Arial"/>
          <w:sz w:val="22"/>
          <w:lang w:val="el-GR"/>
        </w:rPr>
        <w:t>ε</w:t>
      </w:r>
      <w:r w:rsidRPr="007C6F9D">
        <w:rPr>
          <w:rFonts w:ascii="Arial" w:eastAsia="Arial Unicode MS" w:hAnsi="Arial" w:cs="Arial"/>
          <w:sz w:val="22"/>
          <w:lang w:val="el-GR"/>
        </w:rPr>
        <w:t>πιμελήτ</w:t>
      </w:r>
      <w:r w:rsidR="00EA5FD7">
        <w:rPr>
          <w:rFonts w:ascii="Arial" w:eastAsia="Arial Unicode MS" w:hAnsi="Arial" w:cs="Arial"/>
          <w:sz w:val="22"/>
          <w:lang w:val="el-GR"/>
        </w:rPr>
        <w:t xml:space="preserve">ρια για τη συμμετοχή της Αθήνας </w:t>
      </w:r>
      <w:r w:rsidR="001774E8">
        <w:rPr>
          <w:rFonts w:ascii="Arial" w:eastAsia="Arial Unicode MS" w:hAnsi="Arial" w:cs="Arial"/>
          <w:sz w:val="22"/>
          <w:lang w:val="el-GR"/>
        </w:rPr>
        <w:t>στο</w:t>
      </w:r>
      <w:r w:rsidRPr="007C6F9D">
        <w:rPr>
          <w:rFonts w:ascii="Arial" w:eastAsia="Arial Unicode MS" w:hAnsi="Arial" w:cs="Arial"/>
          <w:sz w:val="22"/>
          <w:lang w:val="el-GR"/>
        </w:rPr>
        <w:t xml:space="preserve"> διακρατικ</w:t>
      </w:r>
      <w:r w:rsidR="001774E8">
        <w:rPr>
          <w:rFonts w:ascii="Arial" w:eastAsia="Arial Unicode MS" w:hAnsi="Arial" w:cs="Arial"/>
          <w:sz w:val="22"/>
          <w:lang w:val="el-GR"/>
        </w:rPr>
        <w:t>ό</w:t>
      </w:r>
      <w:r w:rsidRPr="007C6F9D">
        <w:rPr>
          <w:rFonts w:ascii="Arial" w:eastAsia="Arial Unicode MS" w:hAnsi="Arial" w:cs="Arial"/>
          <w:sz w:val="22"/>
          <w:lang w:val="el-GR"/>
        </w:rPr>
        <w:t xml:space="preserve"> </w:t>
      </w:r>
      <w:r w:rsidR="001774E8">
        <w:rPr>
          <w:rFonts w:ascii="Arial" w:eastAsia="Arial Unicode MS" w:hAnsi="Arial" w:cs="Arial"/>
          <w:sz w:val="22"/>
          <w:lang w:val="el-GR"/>
        </w:rPr>
        <w:t xml:space="preserve">πρόγραμμα Ελεύθερος Χώρος (Freiraum) </w:t>
      </w:r>
      <w:r w:rsidRPr="007C6F9D">
        <w:rPr>
          <w:rFonts w:ascii="Arial" w:eastAsia="Arial Unicode MS" w:hAnsi="Arial" w:cs="Arial"/>
          <w:sz w:val="22"/>
          <w:lang w:val="el-GR"/>
        </w:rPr>
        <w:t>Ακτόπολις του Ινστιτούτου Γκαίτε. Ήταν συνεργάτης ως εκπαιδευτική σύμβουλος και μέλος της επιτροπής επιλογής και επιμέλειας του προγράμματος προώθησης αποφοίτων της ΑΣΚ</w:t>
      </w:r>
      <w:r w:rsidR="00EA5FD7">
        <w:rPr>
          <w:rFonts w:ascii="Arial" w:eastAsia="Arial Unicode MS" w:hAnsi="Arial" w:cs="Arial"/>
          <w:sz w:val="22"/>
          <w:lang w:val="el-GR"/>
        </w:rPr>
        <w:t>Τ, στη σειρά θεματικών εκθέσεων</w:t>
      </w:r>
      <w:r w:rsidRPr="007C6F9D">
        <w:rPr>
          <w:rFonts w:ascii="Arial" w:eastAsia="Arial Unicode MS" w:hAnsi="Arial" w:cs="Arial"/>
          <w:sz w:val="22"/>
          <w:lang w:val="el-GR"/>
        </w:rPr>
        <w:t xml:space="preserve"> «Διάλογοι». Συνεργάστηκε ως επιμελήτρια με το Ινστιτούτο Σύγχρονης Ελληνικής Τέχνης (ΙΣΕΤ) και οργάνωσε τη σειρά εκθέσεων </w:t>
      </w:r>
      <w:r w:rsidRPr="007C6F9D">
        <w:rPr>
          <w:rFonts w:ascii="Arial" w:eastAsia="Arial Unicode MS" w:hAnsi="Arial" w:cs="Arial"/>
          <w:i/>
          <w:sz w:val="22"/>
          <w:lang w:val="el-GR"/>
        </w:rPr>
        <w:t>Δικαίωμα Αρχείου</w:t>
      </w:r>
      <w:r w:rsidRPr="007C6F9D">
        <w:rPr>
          <w:rFonts w:ascii="Arial" w:eastAsia="Arial Unicode MS" w:hAnsi="Arial" w:cs="Arial"/>
          <w:sz w:val="22"/>
          <w:lang w:val="el-GR"/>
        </w:rPr>
        <w:t xml:space="preserve">. Μεταξύ των βιβλίων που έχει δημοσιεύσει και των τόμων που έχει επιμεληθεί και συνεπιμεληθεί </w:t>
      </w:r>
      <w:r w:rsidR="00EA5FD7">
        <w:rPr>
          <w:rFonts w:ascii="Arial" w:eastAsia="Arial Unicode MS" w:hAnsi="Arial" w:cs="Arial"/>
          <w:sz w:val="22"/>
          <w:lang w:val="el-GR"/>
        </w:rPr>
        <w:t>είναι:</w:t>
      </w:r>
      <w:r w:rsidRPr="007C6F9D">
        <w:rPr>
          <w:rFonts w:ascii="Arial" w:eastAsia="Arial Unicode MS" w:hAnsi="Arial" w:cs="Arial"/>
          <w:sz w:val="22"/>
          <w:lang w:val="el-GR"/>
        </w:rPr>
        <w:t xml:space="preserve"> </w:t>
      </w:r>
      <w:r w:rsidRPr="007C6F9D">
        <w:rPr>
          <w:rFonts w:ascii="Arial" w:eastAsia="Arial Unicode MS" w:hAnsi="Arial" w:cs="Arial"/>
          <w:i/>
          <w:sz w:val="22"/>
          <w:lang w:val="el-GR"/>
        </w:rPr>
        <w:t>Η δημιουργικότητα ως εργασιακή μεταρρύθμιση,</w:t>
      </w:r>
      <w:r w:rsidRPr="007C6F9D">
        <w:rPr>
          <w:rFonts w:ascii="Arial" w:eastAsia="Arial Unicode MS" w:hAnsi="Arial" w:cs="Arial"/>
          <w:sz w:val="22"/>
          <w:lang w:val="el-GR"/>
        </w:rPr>
        <w:t xml:space="preserve"> (Εκδόσεις Ομπλός), </w:t>
      </w:r>
      <w:r w:rsidRPr="007C6F9D">
        <w:rPr>
          <w:rFonts w:ascii="Arial" w:eastAsia="Arial Unicode MS" w:hAnsi="Arial" w:cs="Arial"/>
          <w:i/>
          <w:sz w:val="22"/>
          <w:lang w:val="el-GR"/>
        </w:rPr>
        <w:t>Archive Public: Επιτελέσεις Αρχείων στο Δημόσιο Χώρο</w:t>
      </w:r>
      <w:r w:rsidRPr="007C6F9D">
        <w:rPr>
          <w:rFonts w:ascii="Arial" w:eastAsia="Arial Unicode MS" w:hAnsi="Arial" w:cs="Arial"/>
          <w:sz w:val="22"/>
          <w:lang w:val="el-GR"/>
        </w:rPr>
        <w:t xml:space="preserve"> (Εκδόσεις Cube), </w:t>
      </w:r>
      <w:r w:rsidRPr="007C6F9D">
        <w:rPr>
          <w:rFonts w:ascii="Arial" w:eastAsia="Arial Unicode MS" w:hAnsi="Arial" w:cs="Arial"/>
          <w:i/>
          <w:sz w:val="22"/>
          <w:lang w:val="el-GR"/>
        </w:rPr>
        <w:t>Σύγχρονες Μεθοδολογικές Προσεγγίσεις στη Θεωρία, την Ιστορία και την Κριτική και Θεσμική Κριτική. Κριτικοί Θεσμοί</w:t>
      </w:r>
      <w:r w:rsidRPr="007C6F9D">
        <w:rPr>
          <w:rFonts w:ascii="Arial" w:eastAsia="Arial Unicode MS" w:hAnsi="Arial" w:cs="Arial"/>
          <w:sz w:val="22"/>
          <w:lang w:val="el-GR"/>
        </w:rPr>
        <w:t xml:space="preserve"> («Τέχνη+Κριτική», ΑΙΚΑ Ελλάς), </w:t>
      </w:r>
      <w:r w:rsidRPr="007C6F9D">
        <w:rPr>
          <w:rFonts w:ascii="Arial" w:eastAsia="Arial Unicode MS" w:hAnsi="Arial" w:cs="Arial"/>
          <w:i/>
          <w:sz w:val="22"/>
          <w:lang w:val="el-GR"/>
        </w:rPr>
        <w:t>9+1 Απραγματοποίητα Πρότζεκτ. Θέματα Επιμέλειας</w:t>
      </w:r>
      <w:r w:rsidRPr="007C6F9D">
        <w:rPr>
          <w:rFonts w:ascii="Arial" w:eastAsia="Arial Unicode MS" w:hAnsi="Arial" w:cs="Arial"/>
          <w:sz w:val="22"/>
          <w:lang w:val="el-GR"/>
        </w:rPr>
        <w:t xml:space="preserve"> </w:t>
      </w:r>
      <w:r w:rsidR="00EA5FD7">
        <w:rPr>
          <w:rFonts w:ascii="Arial" w:eastAsia="Arial Unicode MS" w:hAnsi="Arial" w:cs="Arial"/>
          <w:sz w:val="22"/>
          <w:lang w:val="el-GR"/>
        </w:rPr>
        <w:t>(Εκδόσεις Φουτούρα)</w:t>
      </w:r>
      <w:r w:rsidRPr="007C6F9D">
        <w:rPr>
          <w:rFonts w:ascii="Arial" w:eastAsia="Arial Unicode MS" w:hAnsi="Arial" w:cs="Arial"/>
          <w:sz w:val="22"/>
          <w:lang w:val="el-GR"/>
        </w:rPr>
        <w:t xml:space="preserve"> και </w:t>
      </w:r>
      <w:r w:rsidRPr="007C6F9D">
        <w:rPr>
          <w:rFonts w:ascii="Arial" w:eastAsia="Arial Unicode MS" w:hAnsi="Arial" w:cs="Arial"/>
          <w:i/>
          <w:sz w:val="22"/>
          <w:lang w:val="el-GR"/>
        </w:rPr>
        <w:t>Ασκήσεις Ιδιορρυθμίας</w:t>
      </w:r>
      <w:r w:rsidRPr="007C6F9D">
        <w:rPr>
          <w:rFonts w:ascii="Arial" w:eastAsia="Arial Unicode MS" w:hAnsi="Arial" w:cs="Arial"/>
          <w:sz w:val="22"/>
          <w:lang w:val="el-GR"/>
        </w:rPr>
        <w:t xml:space="preserve"> (Εκδόσεις Φουτούρα). Συμμετείχε στην ομάδα επιμελητών της 4ης Μπιενάλε της Αθήνας </w:t>
      </w:r>
      <w:r w:rsidRPr="007C6F9D">
        <w:rPr>
          <w:rFonts w:ascii="Arial" w:eastAsia="Arial Unicode MS" w:hAnsi="Arial" w:cs="Arial"/>
          <w:i/>
          <w:sz w:val="22"/>
          <w:lang w:val="el-GR"/>
        </w:rPr>
        <w:t>AGORA</w:t>
      </w:r>
      <w:r w:rsidRPr="007C6F9D">
        <w:rPr>
          <w:rFonts w:ascii="Arial" w:eastAsia="Arial Unicode MS" w:hAnsi="Arial" w:cs="Arial"/>
          <w:sz w:val="22"/>
          <w:lang w:val="el-GR"/>
        </w:rPr>
        <w:t>. Το 2014 ίδρυσε την Προσωρινή Ακαδημία Τεχνών (ΠΑΤ), ένα εκπαιδευτικό πείραμα, ένα υβρίδιο καλλιτεχνικής, επιμελητικής και θεωρητικής πρακτικής. Τα ερευνητικά της ενδιαφέροντα και οι δημοσιεύσεις επικεντρώνονται στη θεωρία και ιστορία της τέχνης, την επιμέλεια εκθέσεων, τη δημόσια τέχνη, τη φεμινιστική θεωρία και πρακτική, τις τεκμηριωτικές, ερευνητικές, ακτιβιστικές και επιτελεστικές καλλιτεχνικές πρακτικές, την ψηφιακή και νεομεσική τέχνη, τη δημιουργική βιομηχανία.</w:t>
      </w:r>
    </w:p>
    <w:p w14:paraId="3851A68B" w14:textId="77777777" w:rsidR="001774E8" w:rsidRPr="007C6F9D" w:rsidRDefault="001774E8" w:rsidP="007C6F9D">
      <w:pPr>
        <w:spacing w:after="200" w:line="360" w:lineRule="auto"/>
        <w:jc w:val="both"/>
        <w:rPr>
          <w:rFonts w:ascii="Arial" w:eastAsia="Arial Unicode MS" w:hAnsi="Arial" w:cs="Arial"/>
          <w:sz w:val="22"/>
          <w:lang w:val="el-GR"/>
        </w:rPr>
      </w:pPr>
    </w:p>
    <w:p w14:paraId="63BFAA7B" w14:textId="77777777" w:rsidR="007C6F9D" w:rsidRPr="007C6F9D" w:rsidRDefault="007C6F9D" w:rsidP="007C6F9D">
      <w:pPr>
        <w:suppressAutoHyphens/>
        <w:autoSpaceDN w:val="0"/>
        <w:spacing w:line="360" w:lineRule="auto"/>
        <w:jc w:val="both"/>
        <w:textAlignment w:val="baseline"/>
        <w:rPr>
          <w:rFonts w:ascii="Arial" w:eastAsia="Arial Unicode MS" w:hAnsi="Arial" w:cs="Arial"/>
          <w:sz w:val="22"/>
          <w:lang w:val="el-GR"/>
        </w:rPr>
      </w:pPr>
    </w:p>
    <w:p w14:paraId="75856CC4" w14:textId="561EEF3E" w:rsidR="00795306" w:rsidRDefault="00EA5FD7" w:rsidP="00795306">
      <w:pPr>
        <w:spacing w:line="360" w:lineRule="auto"/>
        <w:contextualSpacing/>
        <w:jc w:val="center"/>
        <w:rPr>
          <w:rFonts w:ascii="Arial" w:eastAsia="Arial Unicode MS" w:hAnsi="Arial" w:cs="Arial"/>
          <w:b/>
          <w:sz w:val="22"/>
          <w:lang w:val="el-GR"/>
        </w:rPr>
      </w:pPr>
      <w:r w:rsidRPr="00EA5FD7">
        <w:rPr>
          <w:rFonts w:ascii="Arial" w:eastAsia="Arial Unicode MS" w:hAnsi="Arial" w:cs="Arial"/>
          <w:b/>
          <w:sz w:val="22"/>
          <w:lang w:val="el-GR"/>
        </w:rPr>
        <w:t>Γιάννης Κοτσώνης</w:t>
      </w:r>
    </w:p>
    <w:p w14:paraId="7BCD12C8" w14:textId="77777777" w:rsidR="00795306" w:rsidRPr="00795306" w:rsidRDefault="00795306" w:rsidP="00795306">
      <w:pPr>
        <w:spacing w:line="360" w:lineRule="auto"/>
        <w:contextualSpacing/>
        <w:jc w:val="center"/>
        <w:rPr>
          <w:rFonts w:ascii="Arial" w:eastAsia="Arial Unicode MS" w:hAnsi="Arial" w:cs="Arial"/>
          <w:b/>
          <w:sz w:val="22"/>
          <w:lang w:val="el-GR"/>
        </w:rPr>
      </w:pPr>
    </w:p>
    <w:p w14:paraId="0EAFFE05" w14:textId="2F6EF1C6" w:rsidR="007C6F9D" w:rsidRPr="005E01FD" w:rsidRDefault="007C6F9D" w:rsidP="00795306">
      <w:pPr>
        <w:spacing w:line="360" w:lineRule="auto"/>
        <w:contextualSpacing/>
        <w:jc w:val="both"/>
        <w:rPr>
          <w:rFonts w:ascii="Arial" w:eastAsia="Arial Unicode MS" w:hAnsi="Arial" w:cs="Arial"/>
          <w:sz w:val="22"/>
        </w:rPr>
      </w:pPr>
      <w:r w:rsidRPr="007C6F9D">
        <w:rPr>
          <w:rFonts w:ascii="Arial" w:eastAsia="Arial Unicode MS" w:hAnsi="Arial" w:cs="Arial"/>
          <w:sz w:val="22"/>
          <w:lang w:val="el-GR"/>
        </w:rPr>
        <w:t>Ο Γιάννης Κοτσώνης είναι καθηγητής στο Πανεπιστήμιο της Νέας Υόρκης (NYU). Ειδικεύεται στη ρωσική ιστορία του 19ου αιώνα έως την πρώιμη ιστορία της Σοβιετικής Ένωσης</w:t>
      </w:r>
      <w:r w:rsidR="00EA5FD7">
        <w:rPr>
          <w:rFonts w:ascii="Arial" w:eastAsia="Arial Unicode MS" w:hAnsi="Arial" w:cs="Arial"/>
          <w:sz w:val="22"/>
          <w:lang w:val="el-GR"/>
        </w:rPr>
        <w:t>,</w:t>
      </w:r>
      <w:r w:rsidRPr="007C6F9D">
        <w:rPr>
          <w:rFonts w:ascii="Arial" w:eastAsia="Arial Unicode MS" w:hAnsi="Arial" w:cs="Arial"/>
          <w:sz w:val="22"/>
          <w:lang w:val="el-GR"/>
        </w:rPr>
        <w:t xml:space="preserve"> και τα βιβλία του αφορούν στην πολιτική οικονομία. Τελευταίως ερευνά την Ελληνική </w:t>
      </w:r>
      <w:r w:rsidR="00EA5FD7">
        <w:rPr>
          <w:rFonts w:ascii="Arial" w:eastAsia="Arial Unicode MS" w:hAnsi="Arial" w:cs="Arial"/>
          <w:sz w:val="22"/>
          <w:lang w:val="el-GR"/>
        </w:rPr>
        <w:t>Επανάσταση στα ευρωπαϊκά αρχεία</w:t>
      </w:r>
      <w:r w:rsidRPr="007C6F9D">
        <w:rPr>
          <w:rFonts w:ascii="Arial" w:eastAsia="Arial Unicode MS" w:hAnsi="Arial" w:cs="Arial"/>
          <w:sz w:val="22"/>
          <w:lang w:val="el-GR"/>
        </w:rPr>
        <w:t xml:space="preserve"> με θέμα</w:t>
      </w:r>
      <w:r w:rsidR="001774E8">
        <w:rPr>
          <w:rFonts w:ascii="Arial" w:eastAsia="Arial Unicode MS" w:hAnsi="Arial" w:cs="Arial"/>
          <w:sz w:val="22"/>
          <w:lang w:val="el-GR"/>
        </w:rPr>
        <w:t>:</w:t>
      </w:r>
      <w:r w:rsidRPr="007C6F9D">
        <w:rPr>
          <w:rFonts w:ascii="Arial" w:eastAsia="Arial Unicode MS" w:hAnsi="Arial" w:cs="Arial"/>
          <w:sz w:val="22"/>
          <w:lang w:val="el-GR"/>
        </w:rPr>
        <w:t xml:space="preserve"> Five Empires and a New Nation: The Story of the Greek Revolution, 1797-1830. Διδάσκει ιστορία της Ρωσίας, της Ευρώπης, της οικονομικής σκέψης, καθώς και την ιστορία των ουτοπιών και δυστοπιών από τον Πλάτωνα μέχρι σήμερα. Το</w:t>
      </w:r>
      <w:r w:rsidRPr="005E01FD">
        <w:rPr>
          <w:rFonts w:ascii="Arial" w:eastAsia="Arial Unicode MS" w:hAnsi="Arial" w:cs="Arial"/>
          <w:sz w:val="22"/>
        </w:rPr>
        <w:t xml:space="preserve"> </w:t>
      </w:r>
      <w:r w:rsidRPr="007C6F9D">
        <w:rPr>
          <w:rFonts w:ascii="Arial" w:eastAsia="Arial Unicode MS" w:hAnsi="Arial" w:cs="Arial"/>
          <w:sz w:val="22"/>
          <w:lang w:val="el-GR"/>
        </w:rPr>
        <w:t>τελευταίο</w:t>
      </w:r>
      <w:r w:rsidRPr="005E01FD">
        <w:rPr>
          <w:rFonts w:ascii="Arial" w:eastAsia="Arial Unicode MS" w:hAnsi="Arial" w:cs="Arial"/>
          <w:sz w:val="22"/>
        </w:rPr>
        <w:t xml:space="preserve"> </w:t>
      </w:r>
      <w:r w:rsidRPr="007C6F9D">
        <w:rPr>
          <w:rFonts w:ascii="Arial" w:eastAsia="Arial Unicode MS" w:hAnsi="Arial" w:cs="Arial"/>
          <w:sz w:val="22"/>
          <w:lang w:val="el-GR"/>
        </w:rPr>
        <w:t>του</w:t>
      </w:r>
      <w:r w:rsidRPr="005E01FD">
        <w:rPr>
          <w:rFonts w:ascii="Arial" w:eastAsia="Arial Unicode MS" w:hAnsi="Arial" w:cs="Arial"/>
          <w:sz w:val="22"/>
        </w:rPr>
        <w:t xml:space="preserve"> </w:t>
      </w:r>
      <w:r w:rsidRPr="007C6F9D">
        <w:rPr>
          <w:rFonts w:ascii="Arial" w:eastAsia="Arial Unicode MS" w:hAnsi="Arial" w:cs="Arial"/>
          <w:sz w:val="22"/>
          <w:lang w:val="el-GR"/>
        </w:rPr>
        <w:t>βιβλίο</w:t>
      </w:r>
      <w:r w:rsidRPr="005E01FD">
        <w:rPr>
          <w:rFonts w:ascii="Arial" w:eastAsia="Arial Unicode MS" w:hAnsi="Arial" w:cs="Arial"/>
          <w:sz w:val="22"/>
        </w:rPr>
        <w:t xml:space="preserve"> </w:t>
      </w:r>
      <w:r w:rsidRPr="007C6F9D">
        <w:rPr>
          <w:rFonts w:ascii="Arial" w:eastAsia="Arial Unicode MS" w:hAnsi="Arial" w:cs="Arial"/>
          <w:sz w:val="22"/>
          <w:lang w:val="el-GR"/>
        </w:rPr>
        <w:t>έχει</w:t>
      </w:r>
      <w:r w:rsidRPr="005E01FD">
        <w:rPr>
          <w:rFonts w:ascii="Arial" w:eastAsia="Arial Unicode MS" w:hAnsi="Arial" w:cs="Arial"/>
          <w:sz w:val="22"/>
        </w:rPr>
        <w:t xml:space="preserve"> </w:t>
      </w:r>
      <w:r w:rsidRPr="007C6F9D">
        <w:rPr>
          <w:rFonts w:ascii="Arial" w:eastAsia="Arial Unicode MS" w:hAnsi="Arial" w:cs="Arial"/>
          <w:sz w:val="22"/>
          <w:lang w:val="el-GR"/>
        </w:rPr>
        <w:t>τίτλο</w:t>
      </w:r>
      <w:r w:rsidRPr="005E01FD">
        <w:rPr>
          <w:rFonts w:ascii="Arial" w:eastAsia="Arial Unicode MS" w:hAnsi="Arial" w:cs="Arial"/>
          <w:sz w:val="22"/>
        </w:rPr>
        <w:t xml:space="preserve"> </w:t>
      </w:r>
      <w:r w:rsidRPr="005E01FD">
        <w:rPr>
          <w:rFonts w:ascii="Arial" w:eastAsia="Arial Unicode MS" w:hAnsi="Arial" w:cs="Arial"/>
          <w:i/>
          <w:sz w:val="22"/>
        </w:rPr>
        <w:t>States of Obligation: Taxes and Citizenship in the Russian Empire and the Early Soviet Republic,</w:t>
      </w:r>
      <w:r w:rsidRPr="005E01FD">
        <w:rPr>
          <w:rFonts w:ascii="Arial" w:eastAsia="Arial Unicode MS" w:hAnsi="Arial" w:cs="Arial"/>
          <w:sz w:val="22"/>
        </w:rPr>
        <w:t xml:space="preserve"> University of Toronto Press (2014).</w:t>
      </w:r>
    </w:p>
    <w:p w14:paraId="18A89463" w14:textId="77777777" w:rsidR="00EA5FD7" w:rsidRPr="005E01FD" w:rsidRDefault="00EA5FD7" w:rsidP="007C6F9D">
      <w:pPr>
        <w:spacing w:before="240" w:after="400" w:line="360" w:lineRule="auto"/>
        <w:contextualSpacing/>
        <w:jc w:val="both"/>
        <w:rPr>
          <w:rFonts w:ascii="Arial" w:eastAsia="Arial Unicode MS" w:hAnsi="Arial" w:cs="Arial"/>
          <w:sz w:val="22"/>
        </w:rPr>
      </w:pPr>
    </w:p>
    <w:p w14:paraId="402EE9DC" w14:textId="77777777" w:rsidR="00795306" w:rsidRPr="005E01FD" w:rsidRDefault="00795306" w:rsidP="007C6F9D">
      <w:pPr>
        <w:spacing w:before="240" w:after="400" w:line="360" w:lineRule="auto"/>
        <w:contextualSpacing/>
        <w:jc w:val="both"/>
        <w:rPr>
          <w:rFonts w:ascii="Arial" w:eastAsia="Arial Unicode MS" w:hAnsi="Arial" w:cs="Arial"/>
          <w:sz w:val="22"/>
        </w:rPr>
      </w:pPr>
    </w:p>
    <w:p w14:paraId="16514D25" w14:textId="72F9A179" w:rsidR="00EA5FD7" w:rsidRDefault="00EA5FD7" w:rsidP="001774E8">
      <w:pPr>
        <w:spacing w:line="360" w:lineRule="auto"/>
        <w:contextualSpacing/>
        <w:jc w:val="center"/>
        <w:rPr>
          <w:rFonts w:ascii="Arial" w:eastAsia="Arial Unicode MS" w:hAnsi="Arial" w:cs="Arial"/>
          <w:b/>
          <w:sz w:val="22"/>
          <w:lang w:val="el-GR"/>
        </w:rPr>
      </w:pPr>
      <w:r w:rsidRPr="00EA5FD7">
        <w:rPr>
          <w:rFonts w:ascii="Arial" w:eastAsia="Arial Unicode MS" w:hAnsi="Arial" w:cs="Arial"/>
          <w:b/>
          <w:sz w:val="22"/>
          <w:lang w:val="el-GR"/>
        </w:rPr>
        <w:t>Μαρίνα Λαθούρη</w:t>
      </w:r>
    </w:p>
    <w:p w14:paraId="39A5D7D1" w14:textId="77777777" w:rsidR="001774E8" w:rsidRPr="007C6F9D" w:rsidRDefault="001774E8" w:rsidP="001774E8">
      <w:pPr>
        <w:spacing w:line="360" w:lineRule="auto"/>
        <w:contextualSpacing/>
        <w:jc w:val="center"/>
        <w:rPr>
          <w:rFonts w:ascii="Arial" w:eastAsia="Arial Unicode MS" w:hAnsi="Arial" w:cs="Arial"/>
          <w:b/>
          <w:sz w:val="22"/>
          <w:lang w:val="el-GR"/>
        </w:rPr>
      </w:pPr>
    </w:p>
    <w:p w14:paraId="5545DFC3" w14:textId="14164FDF" w:rsidR="007C6F9D" w:rsidRDefault="007C6F9D" w:rsidP="001774E8">
      <w:pPr>
        <w:spacing w:line="360" w:lineRule="auto"/>
        <w:jc w:val="both"/>
        <w:rPr>
          <w:rFonts w:ascii="Arial" w:eastAsia="Arial Unicode MS" w:hAnsi="Arial" w:cs="Arial"/>
          <w:sz w:val="22"/>
          <w:lang w:val="el-GR"/>
        </w:rPr>
      </w:pPr>
      <w:r w:rsidRPr="007C6F9D">
        <w:rPr>
          <w:rFonts w:ascii="Arial" w:eastAsia="Arial Unicode MS" w:hAnsi="Arial" w:cs="Arial"/>
          <w:sz w:val="22"/>
          <w:lang w:val="el-GR"/>
        </w:rPr>
        <w:t>H Μαρίνα Λαθούρη διευθύνει το Μεταπτυχιακό Τμήμα Ιστορίας και Κριτικής Σκέψης στην Αρχιτεκτονική Σχολή Architectural Association στο Λονδίνο και διδάσκει στη Σχολή Αρχιτεκτονικής του Πανεπιστημίου του Καίμπριτζ. Σπούδασε αρχιτεκτονική στην Ελλάδα (Αριστοτέλειο Πανεπιστήμιο Θεσσαλονίκης), Φιλοσοφία της Τέχνης και Αισθητική στο Παρίσι (Paris I, Sorbonne/Ecole des Hautes Etudes en Sciences Sociales), Ιστορία και Θεωρία της Αρχιτεκτονικής (PhD) στο University of Pennsylvania. Εχει διδάξει σ</w:t>
      </w:r>
      <w:r w:rsidR="00CB1AB8">
        <w:rPr>
          <w:rFonts w:ascii="Arial" w:eastAsia="Arial Unicode MS" w:hAnsi="Arial" w:cs="Arial"/>
          <w:sz w:val="22"/>
          <w:lang w:val="el-GR"/>
        </w:rPr>
        <w:t>τη</w:t>
      </w:r>
      <w:r w:rsidRPr="007C6F9D">
        <w:rPr>
          <w:rFonts w:ascii="Arial" w:eastAsia="Arial Unicode MS" w:hAnsi="Arial" w:cs="Arial"/>
          <w:sz w:val="22"/>
          <w:lang w:val="el-GR"/>
        </w:rPr>
        <w:t xml:space="preserve"> Bartlett School of Architecture και έχει συνεργαστεί με τα </w:t>
      </w:r>
      <w:r w:rsidR="00CB1AB8">
        <w:rPr>
          <w:rFonts w:ascii="Arial" w:eastAsia="Arial Unicode MS" w:hAnsi="Arial" w:cs="Arial"/>
          <w:sz w:val="22"/>
          <w:lang w:val="el-GR"/>
        </w:rPr>
        <w:t>Μ</w:t>
      </w:r>
      <w:r w:rsidRPr="007C6F9D">
        <w:rPr>
          <w:rFonts w:ascii="Arial" w:eastAsia="Arial Unicode MS" w:hAnsi="Arial" w:cs="Arial"/>
          <w:sz w:val="22"/>
          <w:lang w:val="el-GR"/>
        </w:rPr>
        <w:t xml:space="preserve">εταπτυχιακά </w:t>
      </w:r>
      <w:r w:rsidR="00CB1AB8">
        <w:rPr>
          <w:rFonts w:ascii="Arial" w:eastAsia="Arial Unicode MS" w:hAnsi="Arial" w:cs="Arial"/>
          <w:sz w:val="22"/>
          <w:lang w:val="el-GR"/>
        </w:rPr>
        <w:t>Τμ</w:t>
      </w:r>
      <w:r w:rsidRPr="007C6F9D">
        <w:rPr>
          <w:rFonts w:ascii="Arial" w:eastAsia="Arial Unicode MS" w:hAnsi="Arial" w:cs="Arial"/>
          <w:sz w:val="22"/>
          <w:lang w:val="el-GR"/>
        </w:rPr>
        <w:t>ήματα Ιστορίας και Θεωρίας των Αρχιτεκτονικών Σχολών του Πανεπιστημίου της Navarra στην Ισπανία και του Universidad Catolica του Σαντιάγο στη Χιλή. Το πρόσφατο συγγραφικό και ερευνητικό της έργο επικεντρώνεται στη σύμπλευση των πεδίων της ιστορίας, θεωρίας και κριτικής της αρχιτεκτονικής, της θεωρίας της πόλης και πολιτικής φιλοσοφίας. Εχει</w:t>
      </w:r>
      <w:r w:rsidRPr="009506A8">
        <w:rPr>
          <w:rFonts w:ascii="Arial" w:eastAsia="Arial Unicode MS" w:hAnsi="Arial" w:cs="Arial"/>
          <w:sz w:val="22"/>
        </w:rPr>
        <w:t xml:space="preserve"> </w:t>
      </w:r>
      <w:r w:rsidRPr="007C6F9D">
        <w:rPr>
          <w:rFonts w:ascii="Arial" w:eastAsia="Arial Unicode MS" w:hAnsi="Arial" w:cs="Arial"/>
          <w:sz w:val="22"/>
          <w:lang w:val="el-GR"/>
        </w:rPr>
        <w:t>επιμεληθεί</w:t>
      </w:r>
      <w:r w:rsidRPr="009506A8">
        <w:rPr>
          <w:rFonts w:ascii="Arial" w:eastAsia="Arial Unicode MS" w:hAnsi="Arial" w:cs="Arial"/>
          <w:sz w:val="22"/>
        </w:rPr>
        <w:t xml:space="preserve"> </w:t>
      </w:r>
      <w:r w:rsidRPr="007C6F9D">
        <w:rPr>
          <w:rFonts w:ascii="Arial" w:eastAsia="Arial Unicode MS" w:hAnsi="Arial" w:cs="Arial"/>
          <w:sz w:val="22"/>
          <w:lang w:val="el-GR"/>
        </w:rPr>
        <w:t>τον</w:t>
      </w:r>
      <w:r w:rsidRPr="009506A8">
        <w:rPr>
          <w:rFonts w:ascii="Arial" w:eastAsia="Arial Unicode MS" w:hAnsi="Arial" w:cs="Arial"/>
          <w:sz w:val="22"/>
        </w:rPr>
        <w:t xml:space="preserve"> </w:t>
      </w:r>
      <w:r w:rsidRPr="007C6F9D">
        <w:rPr>
          <w:rFonts w:ascii="Arial" w:eastAsia="Arial Unicode MS" w:hAnsi="Arial" w:cs="Arial"/>
          <w:sz w:val="22"/>
          <w:lang w:val="el-GR"/>
        </w:rPr>
        <w:t>τόμο</w:t>
      </w:r>
      <w:r w:rsidRPr="009506A8">
        <w:rPr>
          <w:rFonts w:ascii="Arial" w:eastAsia="Arial Unicode MS" w:hAnsi="Arial" w:cs="Arial"/>
          <w:sz w:val="22"/>
        </w:rPr>
        <w:t xml:space="preserve"> </w:t>
      </w:r>
      <w:r w:rsidRPr="009506A8">
        <w:rPr>
          <w:rFonts w:ascii="Arial" w:eastAsia="Arial Unicode MS" w:hAnsi="Arial" w:cs="Arial"/>
          <w:i/>
          <w:sz w:val="22"/>
        </w:rPr>
        <w:t>Intimate Metropolis: Urban Subjects in the Modern City</w:t>
      </w:r>
      <w:r w:rsidRPr="009506A8">
        <w:rPr>
          <w:rFonts w:ascii="Arial" w:eastAsia="Arial Unicode MS" w:hAnsi="Arial" w:cs="Arial"/>
          <w:sz w:val="22"/>
        </w:rPr>
        <w:t xml:space="preserve"> (Routledge 2012) </w:t>
      </w:r>
      <w:r w:rsidRPr="007C6F9D">
        <w:rPr>
          <w:rFonts w:ascii="Arial" w:eastAsia="Arial Unicode MS" w:hAnsi="Arial" w:cs="Arial"/>
          <w:sz w:val="22"/>
          <w:lang w:val="el-GR"/>
        </w:rPr>
        <w:t>και</w:t>
      </w:r>
      <w:r w:rsidRPr="009506A8">
        <w:rPr>
          <w:rFonts w:ascii="Arial" w:eastAsia="Arial Unicode MS" w:hAnsi="Arial" w:cs="Arial"/>
          <w:sz w:val="22"/>
        </w:rPr>
        <w:t xml:space="preserve"> </w:t>
      </w:r>
      <w:r w:rsidRPr="007C6F9D">
        <w:rPr>
          <w:rFonts w:ascii="Arial" w:eastAsia="Arial Unicode MS" w:hAnsi="Arial" w:cs="Arial"/>
          <w:sz w:val="22"/>
          <w:lang w:val="el-GR"/>
        </w:rPr>
        <w:t>διηύθυνε</w:t>
      </w:r>
      <w:r w:rsidRPr="009506A8">
        <w:rPr>
          <w:rFonts w:ascii="Arial" w:eastAsia="Arial Unicode MS" w:hAnsi="Arial" w:cs="Arial"/>
          <w:sz w:val="22"/>
        </w:rPr>
        <w:t xml:space="preserve"> </w:t>
      </w:r>
      <w:r w:rsidRPr="007C6F9D">
        <w:rPr>
          <w:rFonts w:ascii="Arial" w:eastAsia="Arial Unicode MS" w:hAnsi="Arial" w:cs="Arial"/>
          <w:sz w:val="22"/>
          <w:lang w:val="el-GR"/>
        </w:rPr>
        <w:t>το</w:t>
      </w:r>
      <w:r w:rsidRPr="009506A8">
        <w:rPr>
          <w:rFonts w:ascii="Arial" w:eastAsia="Arial Unicode MS" w:hAnsi="Arial" w:cs="Arial"/>
          <w:sz w:val="22"/>
        </w:rPr>
        <w:t xml:space="preserve"> </w:t>
      </w:r>
      <w:r w:rsidRPr="007C6F9D">
        <w:rPr>
          <w:rFonts w:ascii="Arial" w:eastAsia="Arial Unicode MS" w:hAnsi="Arial" w:cs="Arial"/>
          <w:sz w:val="22"/>
          <w:lang w:val="el-GR"/>
        </w:rPr>
        <w:t>ερευνητικό</w:t>
      </w:r>
      <w:r w:rsidRPr="009506A8">
        <w:rPr>
          <w:rFonts w:ascii="Arial" w:eastAsia="Arial Unicode MS" w:hAnsi="Arial" w:cs="Arial"/>
          <w:sz w:val="22"/>
        </w:rPr>
        <w:t xml:space="preserve"> </w:t>
      </w:r>
      <w:r w:rsidRPr="007C6F9D">
        <w:rPr>
          <w:rFonts w:ascii="Arial" w:eastAsia="Arial Unicode MS" w:hAnsi="Arial" w:cs="Arial"/>
          <w:sz w:val="22"/>
          <w:lang w:val="el-GR"/>
        </w:rPr>
        <w:t>πρόγραμμα</w:t>
      </w:r>
      <w:r w:rsidRPr="009506A8">
        <w:rPr>
          <w:rFonts w:ascii="Arial" w:eastAsia="Arial Unicode MS" w:hAnsi="Arial" w:cs="Arial"/>
          <w:sz w:val="22"/>
        </w:rPr>
        <w:t xml:space="preserve"> </w:t>
      </w:r>
      <w:r w:rsidRPr="009506A8">
        <w:rPr>
          <w:rFonts w:ascii="Arial" w:eastAsia="Arial Unicode MS" w:hAnsi="Arial" w:cs="Arial"/>
          <w:i/>
          <w:sz w:val="22"/>
        </w:rPr>
        <w:t>City Cultures</w:t>
      </w:r>
      <w:r w:rsidRPr="009506A8">
        <w:rPr>
          <w:rFonts w:ascii="Arial" w:eastAsia="Arial Unicode MS" w:hAnsi="Arial" w:cs="Arial"/>
          <w:sz w:val="22"/>
        </w:rPr>
        <w:t xml:space="preserve"> </w:t>
      </w:r>
      <w:r w:rsidRPr="007C6F9D">
        <w:rPr>
          <w:rFonts w:ascii="Arial" w:eastAsia="Arial Unicode MS" w:hAnsi="Arial" w:cs="Arial"/>
          <w:sz w:val="22"/>
          <w:lang w:val="el-GR"/>
        </w:rPr>
        <w:t>στην</w:t>
      </w:r>
      <w:r w:rsidRPr="009506A8">
        <w:rPr>
          <w:rFonts w:ascii="Arial" w:eastAsia="Arial Unicode MS" w:hAnsi="Arial" w:cs="Arial"/>
          <w:sz w:val="22"/>
        </w:rPr>
        <w:t xml:space="preserve"> </w:t>
      </w:r>
      <w:r w:rsidRPr="007C6F9D">
        <w:rPr>
          <w:rFonts w:ascii="Arial" w:eastAsia="Arial Unicode MS" w:hAnsi="Arial" w:cs="Arial"/>
          <w:sz w:val="22"/>
          <w:lang w:val="el-GR"/>
        </w:rPr>
        <w:t>ΑΑ</w:t>
      </w:r>
      <w:r w:rsidRPr="009506A8">
        <w:rPr>
          <w:rFonts w:ascii="Arial" w:eastAsia="Arial Unicode MS" w:hAnsi="Arial" w:cs="Arial"/>
          <w:sz w:val="22"/>
        </w:rPr>
        <w:t xml:space="preserve">. </w:t>
      </w:r>
      <w:r w:rsidRPr="007C6F9D">
        <w:rPr>
          <w:rFonts w:ascii="Arial" w:eastAsia="Arial Unicode MS" w:hAnsi="Arial" w:cs="Arial"/>
          <w:sz w:val="22"/>
          <w:lang w:val="el-GR"/>
        </w:rPr>
        <w:t>Εχει εκδώσει μια σειρά δοκίμια εμπνευσμένα από το συσχετισμό θεωρητικών ζητημάτων, μορφές γραπτού λόγου, αρχιτεκτονικού και αστικού σχεδιασμού.</w:t>
      </w:r>
    </w:p>
    <w:p w14:paraId="4BA1D24D" w14:textId="77777777" w:rsidR="007C6F9D" w:rsidRPr="007C6F9D" w:rsidRDefault="007C6F9D" w:rsidP="00795306">
      <w:pPr>
        <w:pStyle w:val="Default"/>
        <w:spacing w:line="360" w:lineRule="auto"/>
        <w:jc w:val="both"/>
        <w:rPr>
          <w:rFonts w:ascii="Arial" w:eastAsia="Arial Unicode MS" w:hAnsi="Arial" w:cs="Arial"/>
          <w:color w:val="auto"/>
          <w:sz w:val="22"/>
          <w:szCs w:val="20"/>
          <w:lang w:eastAsia="el-GR"/>
        </w:rPr>
      </w:pPr>
    </w:p>
    <w:p w14:paraId="17472C4E" w14:textId="77777777" w:rsidR="001774E8" w:rsidRDefault="001774E8" w:rsidP="00795306">
      <w:pPr>
        <w:pStyle w:val="Default"/>
        <w:spacing w:line="360" w:lineRule="auto"/>
        <w:jc w:val="center"/>
        <w:rPr>
          <w:rFonts w:ascii="Arial" w:eastAsia="Arial Unicode MS" w:hAnsi="Arial" w:cs="Arial"/>
          <w:b/>
          <w:color w:val="auto"/>
          <w:sz w:val="22"/>
          <w:szCs w:val="20"/>
          <w:lang w:eastAsia="el-GR"/>
        </w:rPr>
      </w:pPr>
    </w:p>
    <w:p w14:paraId="1A0DB049" w14:textId="02DC239B" w:rsidR="007C6F9D" w:rsidRPr="009506A8" w:rsidRDefault="009506A8" w:rsidP="00795306">
      <w:pPr>
        <w:pStyle w:val="Default"/>
        <w:spacing w:line="360" w:lineRule="auto"/>
        <w:jc w:val="center"/>
        <w:rPr>
          <w:rFonts w:ascii="Arial" w:eastAsia="Arial Unicode MS" w:hAnsi="Arial" w:cs="Arial"/>
          <w:b/>
          <w:color w:val="auto"/>
          <w:sz w:val="22"/>
          <w:szCs w:val="20"/>
          <w:lang w:eastAsia="el-GR"/>
        </w:rPr>
      </w:pPr>
      <w:r w:rsidRPr="009506A8">
        <w:rPr>
          <w:rFonts w:ascii="Arial" w:eastAsia="Arial Unicode MS" w:hAnsi="Arial" w:cs="Arial"/>
          <w:b/>
          <w:color w:val="auto"/>
          <w:sz w:val="22"/>
          <w:szCs w:val="20"/>
          <w:lang w:eastAsia="el-GR"/>
        </w:rPr>
        <w:t>Καλλιρρόη Λινάδρου</w:t>
      </w:r>
    </w:p>
    <w:p w14:paraId="1823473B" w14:textId="77777777" w:rsidR="00795306" w:rsidRDefault="00795306" w:rsidP="00795306">
      <w:pPr>
        <w:pStyle w:val="Default"/>
        <w:spacing w:line="360" w:lineRule="auto"/>
        <w:jc w:val="both"/>
        <w:rPr>
          <w:rFonts w:ascii="Arial" w:eastAsia="Arial Unicode MS" w:hAnsi="Arial" w:cs="Arial"/>
          <w:color w:val="auto"/>
          <w:sz w:val="22"/>
          <w:szCs w:val="20"/>
          <w:lang w:eastAsia="el-GR"/>
        </w:rPr>
      </w:pPr>
    </w:p>
    <w:p w14:paraId="50393E7B" w14:textId="10CE1081" w:rsidR="007C6F9D" w:rsidRPr="007C6F9D" w:rsidRDefault="009506A8" w:rsidP="00795306">
      <w:pPr>
        <w:pStyle w:val="Default"/>
        <w:spacing w:line="360" w:lineRule="auto"/>
        <w:jc w:val="both"/>
        <w:rPr>
          <w:rFonts w:ascii="Arial" w:eastAsia="Arial Unicode MS" w:hAnsi="Arial" w:cs="Arial"/>
          <w:color w:val="auto"/>
          <w:sz w:val="22"/>
          <w:szCs w:val="20"/>
          <w:lang w:eastAsia="el-GR"/>
        </w:rPr>
      </w:pPr>
      <w:r>
        <w:rPr>
          <w:rFonts w:ascii="Arial" w:eastAsia="Arial Unicode MS" w:hAnsi="Arial" w:cs="Arial"/>
          <w:color w:val="auto"/>
          <w:sz w:val="22"/>
          <w:szCs w:val="20"/>
          <w:lang w:eastAsia="el-GR"/>
        </w:rPr>
        <w:t>Η Κέλλυ Λινάρδου (</w:t>
      </w:r>
      <w:r w:rsidRPr="007C6F9D">
        <w:rPr>
          <w:rFonts w:ascii="Arial" w:eastAsia="Arial Unicode MS" w:hAnsi="Arial" w:cs="Arial"/>
          <w:color w:val="auto"/>
          <w:sz w:val="22"/>
          <w:szCs w:val="20"/>
          <w:lang w:eastAsia="el-GR"/>
        </w:rPr>
        <w:t>htt</w:t>
      </w:r>
      <w:r>
        <w:rPr>
          <w:rFonts w:ascii="Arial" w:eastAsia="Arial Unicode MS" w:hAnsi="Arial" w:cs="Arial"/>
          <w:color w:val="auto"/>
          <w:sz w:val="22"/>
          <w:szCs w:val="20"/>
          <w:lang w:eastAsia="el-GR"/>
        </w:rPr>
        <w:t>ps://kellylinardou.academia.edu) κατέχει πτυχίο</w:t>
      </w:r>
      <w:r w:rsidR="007C6F9D" w:rsidRPr="007C6F9D">
        <w:rPr>
          <w:rFonts w:ascii="Arial" w:eastAsia="Arial Unicode MS" w:hAnsi="Arial" w:cs="Arial"/>
          <w:color w:val="auto"/>
          <w:sz w:val="22"/>
          <w:szCs w:val="20"/>
          <w:lang w:eastAsia="el-GR"/>
        </w:rPr>
        <w:t xml:space="preserve"> </w:t>
      </w:r>
      <w:r w:rsidR="001774E8">
        <w:rPr>
          <w:rFonts w:ascii="Arial" w:eastAsia="Arial Unicode MS" w:hAnsi="Arial" w:cs="Arial"/>
          <w:color w:val="auto"/>
          <w:sz w:val="22"/>
          <w:szCs w:val="20"/>
          <w:lang w:eastAsia="el-GR"/>
        </w:rPr>
        <w:t>α</w:t>
      </w:r>
      <w:r w:rsidR="007C6F9D" w:rsidRPr="007C6F9D">
        <w:rPr>
          <w:rFonts w:ascii="Arial" w:eastAsia="Arial Unicode MS" w:hAnsi="Arial" w:cs="Arial"/>
          <w:color w:val="auto"/>
          <w:sz w:val="22"/>
          <w:szCs w:val="20"/>
          <w:lang w:eastAsia="el-GR"/>
        </w:rPr>
        <w:t>ρχαιολογία</w:t>
      </w:r>
      <w:r>
        <w:rPr>
          <w:rFonts w:ascii="Arial" w:eastAsia="Arial Unicode MS" w:hAnsi="Arial" w:cs="Arial"/>
          <w:color w:val="auto"/>
          <w:sz w:val="22"/>
          <w:szCs w:val="20"/>
          <w:lang w:eastAsia="el-GR"/>
        </w:rPr>
        <w:t>ς (</w:t>
      </w:r>
      <w:r w:rsidR="007C6F9D" w:rsidRPr="007C6F9D">
        <w:rPr>
          <w:rFonts w:ascii="Arial" w:eastAsia="Arial Unicode MS" w:hAnsi="Arial" w:cs="Arial"/>
          <w:color w:val="auto"/>
          <w:sz w:val="22"/>
          <w:szCs w:val="20"/>
          <w:lang w:eastAsia="el-GR"/>
        </w:rPr>
        <w:t>Τμήμα Ιστορίας &amp; Αρχαιολογίας του Πανεπιστημίου Ιωαννίνων</w:t>
      </w:r>
      <w:r>
        <w:rPr>
          <w:rFonts w:ascii="Arial" w:eastAsia="Arial Unicode MS" w:hAnsi="Arial" w:cs="Arial"/>
          <w:color w:val="auto"/>
          <w:sz w:val="22"/>
          <w:szCs w:val="20"/>
          <w:lang w:eastAsia="el-GR"/>
        </w:rPr>
        <w:t>, 1993), μεταπτυχιακό δίπλωμα στην</w:t>
      </w:r>
      <w:r w:rsidR="007C6F9D" w:rsidRPr="007C6F9D">
        <w:rPr>
          <w:rFonts w:ascii="Arial" w:eastAsia="Arial Unicode MS" w:hAnsi="Arial" w:cs="Arial"/>
          <w:color w:val="auto"/>
          <w:sz w:val="22"/>
          <w:szCs w:val="20"/>
          <w:lang w:eastAsia="el-GR"/>
        </w:rPr>
        <w:t xml:space="preserve"> </w:t>
      </w:r>
      <w:r w:rsidR="001774E8">
        <w:rPr>
          <w:rFonts w:ascii="Arial" w:eastAsia="Arial Unicode MS" w:hAnsi="Arial" w:cs="Arial"/>
          <w:color w:val="auto"/>
          <w:sz w:val="22"/>
          <w:szCs w:val="20"/>
          <w:lang w:eastAsia="el-GR"/>
        </w:rPr>
        <w:lastRenderedPageBreak/>
        <w:t>ύ</w:t>
      </w:r>
      <w:r w:rsidR="007C6F9D" w:rsidRPr="007C6F9D">
        <w:rPr>
          <w:rFonts w:ascii="Arial" w:eastAsia="Arial Unicode MS" w:hAnsi="Arial" w:cs="Arial"/>
          <w:color w:val="auto"/>
          <w:sz w:val="22"/>
          <w:szCs w:val="20"/>
          <w:lang w:eastAsia="el-GR"/>
        </w:rPr>
        <w:t xml:space="preserve">στερη </w:t>
      </w:r>
      <w:r w:rsidR="001774E8">
        <w:rPr>
          <w:rFonts w:ascii="Arial" w:eastAsia="Arial Unicode MS" w:hAnsi="Arial" w:cs="Arial"/>
          <w:color w:val="auto"/>
          <w:sz w:val="22"/>
          <w:szCs w:val="20"/>
          <w:lang w:eastAsia="el-GR"/>
        </w:rPr>
        <w:t>α</w:t>
      </w:r>
      <w:r w:rsidR="007C6F9D" w:rsidRPr="007C6F9D">
        <w:rPr>
          <w:rFonts w:ascii="Arial" w:eastAsia="Arial Unicode MS" w:hAnsi="Arial" w:cs="Arial"/>
          <w:color w:val="auto"/>
          <w:sz w:val="22"/>
          <w:szCs w:val="20"/>
          <w:lang w:eastAsia="el-GR"/>
        </w:rPr>
        <w:t xml:space="preserve">ρχαιότητα &amp; </w:t>
      </w:r>
      <w:r>
        <w:rPr>
          <w:rFonts w:ascii="Arial" w:eastAsia="Arial Unicode MS" w:hAnsi="Arial" w:cs="Arial"/>
          <w:color w:val="auto"/>
          <w:sz w:val="22"/>
          <w:szCs w:val="20"/>
          <w:lang w:eastAsia="el-GR"/>
        </w:rPr>
        <w:t xml:space="preserve">τις </w:t>
      </w:r>
      <w:r w:rsidR="001774E8">
        <w:rPr>
          <w:rFonts w:ascii="Arial" w:eastAsia="Arial Unicode MS" w:hAnsi="Arial" w:cs="Arial"/>
          <w:color w:val="auto"/>
          <w:sz w:val="22"/>
          <w:szCs w:val="20"/>
          <w:lang w:eastAsia="el-GR"/>
        </w:rPr>
        <w:t>β</w:t>
      </w:r>
      <w:r w:rsidR="007C6F9D" w:rsidRPr="007C6F9D">
        <w:rPr>
          <w:rFonts w:ascii="Arial" w:eastAsia="Arial Unicode MS" w:hAnsi="Arial" w:cs="Arial"/>
          <w:color w:val="auto"/>
          <w:sz w:val="22"/>
          <w:szCs w:val="20"/>
          <w:lang w:eastAsia="el-GR"/>
        </w:rPr>
        <w:t xml:space="preserve">υζαντινές </w:t>
      </w:r>
      <w:r w:rsidR="001774E8">
        <w:rPr>
          <w:rFonts w:ascii="Arial" w:eastAsia="Arial Unicode MS" w:hAnsi="Arial" w:cs="Arial"/>
          <w:color w:val="auto"/>
          <w:sz w:val="22"/>
          <w:szCs w:val="20"/>
          <w:lang w:eastAsia="el-GR"/>
        </w:rPr>
        <w:t>σ</w:t>
      </w:r>
      <w:r w:rsidR="007C6F9D" w:rsidRPr="007C6F9D">
        <w:rPr>
          <w:rFonts w:ascii="Arial" w:eastAsia="Arial Unicode MS" w:hAnsi="Arial" w:cs="Arial"/>
          <w:color w:val="auto"/>
          <w:sz w:val="22"/>
          <w:szCs w:val="20"/>
          <w:lang w:eastAsia="el-GR"/>
        </w:rPr>
        <w:t>πουδές</w:t>
      </w:r>
      <w:r>
        <w:rPr>
          <w:rFonts w:ascii="Arial" w:eastAsia="Arial Unicode MS" w:hAnsi="Arial" w:cs="Arial"/>
          <w:color w:val="auto"/>
          <w:sz w:val="22"/>
          <w:szCs w:val="20"/>
          <w:lang w:eastAsia="el-GR"/>
        </w:rPr>
        <w:t xml:space="preserve"> (</w:t>
      </w:r>
      <w:r w:rsidR="007C6F9D" w:rsidRPr="007C6F9D">
        <w:rPr>
          <w:rFonts w:ascii="Arial" w:eastAsia="Arial Unicode MS" w:hAnsi="Arial" w:cs="Arial"/>
          <w:color w:val="auto"/>
          <w:sz w:val="22"/>
          <w:szCs w:val="20"/>
          <w:lang w:eastAsia="el-GR"/>
        </w:rPr>
        <w:t>King’s College, Λονδίνο, Μεγάλη Βρετανία</w:t>
      </w:r>
      <w:r>
        <w:rPr>
          <w:rFonts w:ascii="Arial" w:eastAsia="Arial Unicode MS" w:hAnsi="Arial" w:cs="Arial"/>
          <w:color w:val="auto"/>
          <w:sz w:val="22"/>
          <w:szCs w:val="20"/>
          <w:lang w:eastAsia="el-GR"/>
        </w:rPr>
        <w:t xml:space="preserve">, 2000) και διδακτορικό δίπλωμα στη </w:t>
      </w:r>
      <w:r w:rsidR="001774E8">
        <w:rPr>
          <w:rFonts w:ascii="Arial" w:eastAsia="Arial Unicode MS" w:hAnsi="Arial" w:cs="Arial"/>
          <w:color w:val="auto"/>
          <w:sz w:val="22"/>
          <w:szCs w:val="20"/>
          <w:lang w:eastAsia="el-GR"/>
        </w:rPr>
        <w:t>β</w:t>
      </w:r>
      <w:r w:rsidR="007C6F9D" w:rsidRPr="007C6F9D">
        <w:rPr>
          <w:rFonts w:ascii="Arial" w:eastAsia="Arial Unicode MS" w:hAnsi="Arial" w:cs="Arial"/>
          <w:color w:val="auto"/>
          <w:sz w:val="22"/>
          <w:szCs w:val="20"/>
          <w:lang w:eastAsia="el-GR"/>
        </w:rPr>
        <w:t xml:space="preserve">υζαντινή </w:t>
      </w:r>
      <w:r w:rsidR="001774E8">
        <w:rPr>
          <w:rFonts w:ascii="Arial" w:eastAsia="Arial Unicode MS" w:hAnsi="Arial" w:cs="Arial"/>
          <w:color w:val="auto"/>
          <w:sz w:val="22"/>
          <w:szCs w:val="20"/>
          <w:lang w:eastAsia="el-GR"/>
        </w:rPr>
        <w:t>τ</w:t>
      </w:r>
      <w:r w:rsidR="007C6F9D" w:rsidRPr="007C6F9D">
        <w:rPr>
          <w:rFonts w:ascii="Arial" w:eastAsia="Arial Unicode MS" w:hAnsi="Arial" w:cs="Arial"/>
          <w:color w:val="auto"/>
          <w:sz w:val="22"/>
          <w:szCs w:val="20"/>
          <w:lang w:eastAsia="el-GR"/>
        </w:rPr>
        <w:t>έχνη</w:t>
      </w:r>
      <w:r>
        <w:rPr>
          <w:rFonts w:ascii="Arial" w:eastAsia="Arial Unicode MS" w:hAnsi="Arial" w:cs="Arial"/>
          <w:color w:val="auto"/>
          <w:sz w:val="22"/>
          <w:szCs w:val="20"/>
          <w:lang w:eastAsia="el-GR"/>
        </w:rPr>
        <w:t xml:space="preserve"> (</w:t>
      </w:r>
      <w:r w:rsidR="007C6F9D" w:rsidRPr="007C6F9D">
        <w:rPr>
          <w:rFonts w:ascii="Arial" w:eastAsia="Arial Unicode MS" w:hAnsi="Arial" w:cs="Arial"/>
          <w:color w:val="auto"/>
          <w:sz w:val="22"/>
          <w:szCs w:val="20"/>
          <w:lang w:eastAsia="el-GR"/>
        </w:rPr>
        <w:t>Institute of Archaeology and Antiquity, Centre of Byzantine Ottoman and Modern Greek Studies, University of Birmingham, Μεγάλη Βρετανία, 2004</w:t>
      </w:r>
      <w:r>
        <w:rPr>
          <w:rFonts w:ascii="Arial" w:eastAsia="Arial Unicode MS" w:hAnsi="Arial" w:cs="Arial"/>
          <w:color w:val="auto"/>
          <w:sz w:val="22"/>
          <w:szCs w:val="20"/>
          <w:lang w:eastAsia="el-GR"/>
        </w:rPr>
        <w:t>).</w:t>
      </w:r>
      <w:r w:rsidR="007C6F9D" w:rsidRPr="007C6F9D">
        <w:rPr>
          <w:rFonts w:ascii="Arial" w:eastAsia="Arial Unicode MS" w:hAnsi="Arial" w:cs="Arial"/>
          <w:color w:val="auto"/>
          <w:sz w:val="22"/>
          <w:szCs w:val="20"/>
          <w:lang w:eastAsia="el-GR"/>
        </w:rPr>
        <w:t xml:space="preserve"> </w:t>
      </w:r>
    </w:p>
    <w:p w14:paraId="3F1EC6A8" w14:textId="7CD778A2" w:rsidR="007C6F9D" w:rsidRPr="007C6F9D" w:rsidRDefault="009506A8" w:rsidP="007C6F9D">
      <w:pPr>
        <w:pStyle w:val="Default"/>
        <w:spacing w:line="360" w:lineRule="auto"/>
        <w:jc w:val="both"/>
        <w:rPr>
          <w:rFonts w:ascii="Arial" w:eastAsia="Arial Unicode MS" w:hAnsi="Arial" w:cs="Arial"/>
          <w:color w:val="auto"/>
          <w:sz w:val="22"/>
          <w:szCs w:val="20"/>
          <w:lang w:eastAsia="el-GR"/>
        </w:rPr>
      </w:pPr>
      <w:r>
        <w:rPr>
          <w:rFonts w:ascii="Arial" w:eastAsia="Arial Unicode MS" w:hAnsi="Arial" w:cs="Arial"/>
          <w:color w:val="auto"/>
          <w:sz w:val="22"/>
          <w:szCs w:val="20"/>
          <w:lang w:eastAsia="el-GR"/>
        </w:rPr>
        <w:t>Δι</w:t>
      </w:r>
      <w:r w:rsidR="007C6F9D" w:rsidRPr="007C6F9D">
        <w:rPr>
          <w:rFonts w:ascii="Arial" w:eastAsia="Arial Unicode MS" w:hAnsi="Arial" w:cs="Arial"/>
          <w:color w:val="auto"/>
          <w:sz w:val="22"/>
          <w:szCs w:val="20"/>
          <w:lang w:eastAsia="el-GR"/>
        </w:rPr>
        <w:t>ακρίσεις</w:t>
      </w:r>
      <w:r>
        <w:rPr>
          <w:rFonts w:ascii="Arial" w:eastAsia="Arial Unicode MS" w:hAnsi="Arial" w:cs="Arial"/>
          <w:color w:val="auto"/>
          <w:sz w:val="22"/>
          <w:szCs w:val="20"/>
          <w:lang w:eastAsia="el-GR"/>
        </w:rPr>
        <w:t xml:space="preserve"> που έχει λάβει:</w:t>
      </w:r>
      <w:r w:rsidR="007C6F9D" w:rsidRPr="007C6F9D">
        <w:rPr>
          <w:rFonts w:ascii="Arial" w:eastAsia="Arial Unicode MS" w:hAnsi="Arial" w:cs="Arial"/>
          <w:color w:val="auto"/>
          <w:sz w:val="22"/>
          <w:szCs w:val="20"/>
          <w:lang w:eastAsia="el-GR"/>
        </w:rPr>
        <w:t xml:space="preserve"> </w:t>
      </w:r>
      <w:r>
        <w:rPr>
          <w:rFonts w:ascii="Arial" w:eastAsia="Arial Unicode MS" w:hAnsi="Arial" w:cs="Arial"/>
          <w:color w:val="auto"/>
          <w:sz w:val="22"/>
          <w:szCs w:val="20"/>
          <w:lang w:eastAsia="el-GR"/>
        </w:rPr>
        <w:t>Υποτροφία</w:t>
      </w:r>
      <w:r w:rsidR="007C6F9D" w:rsidRPr="007C6F9D">
        <w:rPr>
          <w:rFonts w:ascii="Arial" w:eastAsia="Arial Unicode MS" w:hAnsi="Arial" w:cs="Arial"/>
          <w:color w:val="auto"/>
          <w:sz w:val="22"/>
          <w:szCs w:val="20"/>
          <w:lang w:eastAsia="el-GR"/>
        </w:rPr>
        <w:t xml:space="preserve"> του Ιδρύματος Κρατικών Υποτροφιών (Ι.Κ.Υ</w:t>
      </w:r>
      <w:r w:rsidR="001774E8">
        <w:rPr>
          <w:rFonts w:ascii="Arial" w:eastAsia="Arial Unicode MS" w:hAnsi="Arial" w:cs="Arial"/>
          <w:color w:val="auto"/>
          <w:sz w:val="22"/>
          <w:szCs w:val="20"/>
          <w:lang w:eastAsia="el-GR"/>
        </w:rPr>
        <w:t>.</w:t>
      </w:r>
      <w:r w:rsidR="007C6F9D" w:rsidRPr="007C6F9D">
        <w:rPr>
          <w:rFonts w:ascii="Arial" w:eastAsia="Arial Unicode MS" w:hAnsi="Arial" w:cs="Arial"/>
          <w:color w:val="auto"/>
          <w:sz w:val="22"/>
          <w:szCs w:val="20"/>
          <w:lang w:eastAsia="el-GR"/>
        </w:rPr>
        <w:t>), του Ιδρύματος Α.Γ. Λεβέντη, του Arts and Humanities Research Board (A.H.R.B</w:t>
      </w:r>
      <w:r w:rsidR="001774E8">
        <w:rPr>
          <w:rFonts w:ascii="Arial" w:eastAsia="Arial Unicode MS" w:hAnsi="Arial" w:cs="Arial"/>
          <w:color w:val="auto"/>
          <w:sz w:val="22"/>
          <w:szCs w:val="20"/>
          <w:lang w:eastAsia="el-GR"/>
        </w:rPr>
        <w:t>.</w:t>
      </w:r>
      <w:r w:rsidR="007C6F9D" w:rsidRPr="007C6F9D">
        <w:rPr>
          <w:rFonts w:ascii="Arial" w:eastAsia="Arial Unicode MS" w:hAnsi="Arial" w:cs="Arial"/>
          <w:color w:val="auto"/>
          <w:sz w:val="22"/>
          <w:szCs w:val="20"/>
          <w:lang w:eastAsia="el-GR"/>
        </w:rPr>
        <w:t xml:space="preserve">) της Βρετανικής Ακαδημίας, του Stanley J. Seeger Κέντρου Ελληνικών Σπουδών, Princeton. </w:t>
      </w:r>
    </w:p>
    <w:p w14:paraId="1AB7E9EF" w14:textId="00461347" w:rsidR="007C6F9D" w:rsidRPr="007C6F9D" w:rsidRDefault="009506A8" w:rsidP="007C6F9D">
      <w:pPr>
        <w:pStyle w:val="Default"/>
        <w:spacing w:line="360" w:lineRule="auto"/>
        <w:jc w:val="both"/>
        <w:rPr>
          <w:rFonts w:ascii="Arial" w:eastAsia="Arial Unicode MS" w:hAnsi="Arial" w:cs="Arial"/>
          <w:color w:val="auto"/>
          <w:sz w:val="22"/>
          <w:szCs w:val="20"/>
          <w:lang w:eastAsia="el-GR"/>
        </w:rPr>
      </w:pPr>
      <w:r>
        <w:rPr>
          <w:rFonts w:ascii="Arial" w:eastAsia="Arial Unicode MS" w:hAnsi="Arial" w:cs="Arial"/>
          <w:color w:val="auto"/>
          <w:sz w:val="22"/>
          <w:szCs w:val="20"/>
          <w:lang w:eastAsia="el-GR"/>
        </w:rPr>
        <w:t>Α</w:t>
      </w:r>
      <w:r w:rsidR="007C6F9D" w:rsidRPr="007C6F9D">
        <w:rPr>
          <w:rFonts w:ascii="Arial" w:eastAsia="Arial Unicode MS" w:hAnsi="Arial" w:cs="Arial"/>
          <w:color w:val="auto"/>
          <w:sz w:val="22"/>
          <w:szCs w:val="20"/>
          <w:lang w:eastAsia="el-GR"/>
        </w:rPr>
        <w:t xml:space="preserve">πό τον Ιούνιο του 2010 διδάσκει </w:t>
      </w:r>
      <w:r w:rsidR="001774E8">
        <w:rPr>
          <w:rFonts w:ascii="Arial" w:eastAsia="Arial Unicode MS" w:hAnsi="Arial" w:cs="Arial"/>
          <w:color w:val="auto"/>
          <w:sz w:val="22"/>
          <w:szCs w:val="20"/>
          <w:lang w:eastAsia="el-GR"/>
        </w:rPr>
        <w:t>ι</w:t>
      </w:r>
      <w:r w:rsidR="007C6F9D" w:rsidRPr="007C6F9D">
        <w:rPr>
          <w:rFonts w:ascii="Arial" w:eastAsia="Arial Unicode MS" w:hAnsi="Arial" w:cs="Arial"/>
          <w:color w:val="auto"/>
          <w:sz w:val="22"/>
          <w:szCs w:val="20"/>
          <w:lang w:eastAsia="el-GR"/>
        </w:rPr>
        <w:t xml:space="preserve">στορία της </w:t>
      </w:r>
      <w:r w:rsidR="001774E8">
        <w:rPr>
          <w:rFonts w:ascii="Arial" w:eastAsia="Arial Unicode MS" w:hAnsi="Arial" w:cs="Arial"/>
          <w:color w:val="auto"/>
          <w:sz w:val="22"/>
          <w:szCs w:val="20"/>
          <w:lang w:eastAsia="el-GR"/>
        </w:rPr>
        <w:t>τ</w:t>
      </w:r>
      <w:r w:rsidR="007C6F9D" w:rsidRPr="007C6F9D">
        <w:rPr>
          <w:rFonts w:ascii="Arial" w:eastAsia="Arial Unicode MS" w:hAnsi="Arial" w:cs="Arial"/>
          <w:color w:val="auto"/>
          <w:sz w:val="22"/>
          <w:szCs w:val="20"/>
          <w:lang w:eastAsia="el-GR"/>
        </w:rPr>
        <w:t xml:space="preserve">έχνης του Βυζαντίου και του </w:t>
      </w:r>
      <w:r w:rsidR="001774E8">
        <w:rPr>
          <w:rFonts w:ascii="Arial" w:eastAsia="Arial Unicode MS" w:hAnsi="Arial" w:cs="Arial"/>
          <w:color w:val="auto"/>
          <w:sz w:val="22"/>
          <w:szCs w:val="20"/>
          <w:lang w:eastAsia="el-GR"/>
        </w:rPr>
        <w:t>δ</w:t>
      </w:r>
      <w:r w:rsidR="007C6F9D" w:rsidRPr="007C6F9D">
        <w:rPr>
          <w:rFonts w:ascii="Arial" w:eastAsia="Arial Unicode MS" w:hAnsi="Arial" w:cs="Arial"/>
          <w:color w:val="auto"/>
          <w:sz w:val="22"/>
          <w:szCs w:val="20"/>
          <w:lang w:eastAsia="el-GR"/>
        </w:rPr>
        <w:t xml:space="preserve">υτικού Μεσαίωνα ως μέλος ΔΕΠ στο Τμήμα Θεωρίας </w:t>
      </w:r>
      <w:r>
        <w:rPr>
          <w:rFonts w:ascii="Arial" w:eastAsia="Arial Unicode MS" w:hAnsi="Arial" w:cs="Arial"/>
          <w:color w:val="auto"/>
          <w:sz w:val="22"/>
          <w:szCs w:val="20"/>
          <w:lang w:eastAsia="el-GR"/>
        </w:rPr>
        <w:t>και</w:t>
      </w:r>
      <w:r w:rsidR="007C6F9D" w:rsidRPr="007C6F9D">
        <w:rPr>
          <w:rFonts w:ascii="Arial" w:eastAsia="Arial Unicode MS" w:hAnsi="Arial" w:cs="Arial"/>
          <w:color w:val="auto"/>
          <w:sz w:val="22"/>
          <w:szCs w:val="20"/>
          <w:lang w:eastAsia="el-GR"/>
        </w:rPr>
        <w:t xml:space="preserve"> Ιστορίας της Τέχνης της Ανωτάτης Σχολής Καλών Τεχνών. Τα ερευνητικά της ενδιαφέροντα εστιάζονται στη μελέτη των μεσαιωνικών εικονογραφημένων χειρογράφων. </w:t>
      </w:r>
    </w:p>
    <w:p w14:paraId="58D918E5" w14:textId="77777777" w:rsidR="00795306" w:rsidRDefault="00795306" w:rsidP="009506A8">
      <w:pPr>
        <w:spacing w:before="100" w:beforeAutospacing="1" w:after="100" w:afterAutospacing="1" w:line="360" w:lineRule="auto"/>
        <w:jc w:val="center"/>
        <w:rPr>
          <w:rFonts w:ascii="Arial" w:eastAsia="Arial Unicode MS" w:hAnsi="Arial" w:cs="Arial"/>
          <w:b/>
          <w:sz w:val="22"/>
          <w:lang w:val="el-GR"/>
        </w:rPr>
      </w:pPr>
    </w:p>
    <w:p w14:paraId="2BF9AFBA" w14:textId="45A01051" w:rsidR="009506A8" w:rsidRPr="009506A8" w:rsidRDefault="009506A8" w:rsidP="009506A8">
      <w:pPr>
        <w:spacing w:before="100" w:beforeAutospacing="1" w:after="100" w:afterAutospacing="1" w:line="360" w:lineRule="auto"/>
        <w:jc w:val="center"/>
        <w:rPr>
          <w:rFonts w:ascii="Arial" w:eastAsia="Arial Unicode MS" w:hAnsi="Arial" w:cs="Arial"/>
          <w:b/>
          <w:sz w:val="22"/>
          <w:lang w:val="el-GR"/>
        </w:rPr>
      </w:pPr>
      <w:r w:rsidRPr="009506A8">
        <w:rPr>
          <w:rFonts w:ascii="Arial" w:eastAsia="Arial Unicode MS" w:hAnsi="Arial" w:cs="Arial"/>
          <w:b/>
          <w:sz w:val="22"/>
          <w:lang w:val="el-GR"/>
        </w:rPr>
        <w:t>Ναυσικά Λιτσαρδοπούλου</w:t>
      </w:r>
    </w:p>
    <w:p w14:paraId="1B2D3772" w14:textId="77777777" w:rsidR="009506A8" w:rsidRDefault="007C6F9D" w:rsidP="009506A8">
      <w:pPr>
        <w:spacing w:line="360" w:lineRule="auto"/>
        <w:jc w:val="both"/>
        <w:rPr>
          <w:rFonts w:ascii="Arial" w:eastAsia="Arial Unicode MS" w:hAnsi="Arial" w:cs="Arial"/>
          <w:sz w:val="22"/>
          <w:lang w:val="el-GR"/>
        </w:rPr>
      </w:pPr>
      <w:r w:rsidRPr="007C6F9D">
        <w:rPr>
          <w:rFonts w:ascii="Arial" w:eastAsia="Arial Unicode MS" w:hAnsi="Arial" w:cs="Arial"/>
          <w:sz w:val="22"/>
          <w:lang w:val="el-GR"/>
        </w:rPr>
        <w:t xml:space="preserve">Η Ναυσικά Λιτσαρδοπούλου είναι </w:t>
      </w:r>
      <w:r w:rsidR="009506A8">
        <w:rPr>
          <w:rFonts w:ascii="Arial" w:eastAsia="Arial Unicode MS" w:hAnsi="Arial" w:cs="Arial"/>
          <w:sz w:val="22"/>
          <w:lang w:val="el-GR"/>
        </w:rPr>
        <w:t>ε</w:t>
      </w:r>
      <w:r w:rsidRPr="007C6F9D">
        <w:rPr>
          <w:rFonts w:ascii="Arial" w:eastAsia="Arial Unicode MS" w:hAnsi="Arial" w:cs="Arial"/>
          <w:sz w:val="22"/>
          <w:lang w:val="el-GR"/>
        </w:rPr>
        <w:t xml:space="preserve">πίκουρη </w:t>
      </w:r>
      <w:r w:rsidR="009506A8">
        <w:rPr>
          <w:rFonts w:ascii="Arial" w:eastAsia="Arial Unicode MS" w:hAnsi="Arial" w:cs="Arial"/>
          <w:sz w:val="22"/>
          <w:lang w:val="el-GR"/>
        </w:rPr>
        <w:t>κ</w:t>
      </w:r>
      <w:r w:rsidRPr="007C6F9D">
        <w:rPr>
          <w:rFonts w:ascii="Arial" w:eastAsia="Arial Unicode MS" w:hAnsi="Arial" w:cs="Arial"/>
          <w:sz w:val="22"/>
          <w:lang w:val="el-GR"/>
        </w:rPr>
        <w:t>αθηγήτρια στο Τμήμα Θεωρίας και Ιστορίας της Τέχνης της Ανωτάτης Σχολής Καλών Τεχνών, όπου διδάσκει ως μέλος ΔΕΠ από το 2011. Σπούδασε στο Τμήμα Ιστορίας και Αρχαιολογίας της Φιλοσοφικής Σχολής του Αριστοτελείου Πανεπιστημίου Θεσσαλονίκης. Έκανε μεταπτυχιακές σπουδές στην Ιστορία της Τέχνης στο Πανεπιστήμιο Tufts των Η.Π.Α. Εκπόνησε τη διδακτορική της διατριβή στο Πανεπιστήμιο Brown των Η.Π.Α.</w:t>
      </w:r>
    </w:p>
    <w:p w14:paraId="0513CBCC" w14:textId="475740A7" w:rsidR="007C6F9D" w:rsidRPr="007C6F9D" w:rsidRDefault="007C6F9D" w:rsidP="009506A8">
      <w:pPr>
        <w:spacing w:line="360" w:lineRule="auto"/>
        <w:jc w:val="both"/>
        <w:rPr>
          <w:rFonts w:ascii="Arial" w:eastAsia="Arial Unicode MS" w:hAnsi="Arial" w:cs="Arial"/>
          <w:sz w:val="22"/>
          <w:lang w:val="el-GR"/>
        </w:rPr>
      </w:pPr>
      <w:r w:rsidRPr="007C6F9D">
        <w:rPr>
          <w:rFonts w:ascii="Arial" w:eastAsia="Arial Unicode MS" w:hAnsi="Arial" w:cs="Arial"/>
          <w:sz w:val="22"/>
          <w:lang w:val="el-GR"/>
        </w:rPr>
        <w:t>Διδάσκει ιστορία της ευρωπαϊκής τέχνης των νεότερων χρόνω</w:t>
      </w:r>
      <w:r w:rsidR="009506A8">
        <w:rPr>
          <w:rFonts w:ascii="Arial" w:eastAsia="Arial Unicode MS" w:hAnsi="Arial" w:cs="Arial"/>
          <w:sz w:val="22"/>
          <w:lang w:val="el-GR"/>
        </w:rPr>
        <w:t>ν από την Αναγέννηση έως και το</w:t>
      </w:r>
      <w:r w:rsidRPr="007C6F9D">
        <w:rPr>
          <w:rFonts w:ascii="Arial" w:eastAsia="Arial Unicode MS" w:hAnsi="Arial" w:cs="Arial"/>
          <w:sz w:val="22"/>
          <w:lang w:val="el-GR"/>
        </w:rPr>
        <w:t xml:space="preserve"> 17ο αιώνα. Το κύριο ερευνητικό της αντικείμενο είναι η φλαμανδική και ολλανδική ιστορία και θεωρία της τέχνης του 17ου αιώνα. Στα ειδικά ερευνητικά της ενδιαφέροντα περιλαμβάνονται η σχέση εικόνας και πρωτογενών κειμενικών πηγών, θεωρητικές και κριτικές προσεγγίσεις στην τέχνη, ζητήματα πατρωνίας και αγοράς της τέχνης, ζωγραφική και εθνικές ταυτότητες, η εικαστική παραγωγή και ο προσδιορισμός των διαφορετικών εικαστικών ειδών (genres) σε σχέση με τα ιδεολογικά και κοινωνικά συγκείμενα των υπό εξέταση περιόδων, ιστοριογραφικές προσεγγίσεις στη ζωγραφική της Αναγέννησης και του 17ου αιώνα.</w:t>
      </w:r>
    </w:p>
    <w:p w14:paraId="637DF67F" w14:textId="610DB024" w:rsidR="007C6F9D" w:rsidRDefault="007C6F9D" w:rsidP="007C6F9D">
      <w:pPr>
        <w:spacing w:after="200" w:line="360" w:lineRule="auto"/>
        <w:jc w:val="both"/>
        <w:rPr>
          <w:rFonts w:ascii="Arial" w:eastAsia="Arial Unicode MS" w:hAnsi="Arial" w:cs="Arial"/>
          <w:sz w:val="22"/>
          <w:lang w:val="el-GR"/>
        </w:rPr>
      </w:pPr>
      <w:r w:rsidRPr="007C6F9D">
        <w:rPr>
          <w:rFonts w:ascii="Arial" w:eastAsia="Arial Unicode MS" w:hAnsi="Arial" w:cs="Arial"/>
          <w:sz w:val="22"/>
          <w:lang w:val="el-GR"/>
        </w:rPr>
        <w:t xml:space="preserve">Έχει δημοσιεύσει άρθρα και δοκίμια σχετικά με τα παραπάνω ζητήματα, καθώς και τις μονογραφίες </w:t>
      </w:r>
      <w:r w:rsidRPr="007C6F9D">
        <w:rPr>
          <w:rFonts w:ascii="Arial" w:eastAsia="Arial Unicode MS" w:hAnsi="Arial" w:cs="Arial"/>
          <w:i/>
          <w:sz w:val="22"/>
          <w:lang w:val="el-GR"/>
        </w:rPr>
        <w:t>Η Ζωγραφική Παραγωγή των Κάτω Χωρών κατά τον 17ο αιώνα</w:t>
      </w:r>
      <w:r w:rsidRPr="007C6F9D">
        <w:rPr>
          <w:rFonts w:ascii="Arial" w:eastAsia="Arial Unicode MS" w:hAnsi="Arial" w:cs="Arial"/>
          <w:sz w:val="22"/>
          <w:lang w:val="el-GR"/>
        </w:rPr>
        <w:t xml:space="preserve"> (Εκδόσεις Ι. Σιδέρης, 2015), </w:t>
      </w:r>
      <w:r w:rsidRPr="007C6F9D">
        <w:rPr>
          <w:rFonts w:ascii="Arial" w:eastAsia="Arial Unicode MS" w:hAnsi="Arial" w:cs="Arial"/>
          <w:i/>
          <w:sz w:val="22"/>
          <w:lang w:val="el-GR"/>
        </w:rPr>
        <w:t>Τα Συναισθήματα και το Υψηλό. Η αντίληψη της έκφρασής τους στην ιστορική ζωγραφική του Rembrandt</w:t>
      </w:r>
      <w:r w:rsidRPr="007C6F9D">
        <w:rPr>
          <w:rFonts w:ascii="Arial" w:eastAsia="Arial Unicode MS" w:hAnsi="Arial" w:cs="Arial"/>
          <w:sz w:val="22"/>
          <w:lang w:val="el-GR"/>
        </w:rPr>
        <w:t xml:space="preserve"> (Εκδόσεις Ευρασία, 2019).</w:t>
      </w:r>
    </w:p>
    <w:p w14:paraId="0A5805CA" w14:textId="77777777" w:rsidR="005E01FD" w:rsidRDefault="005E01FD" w:rsidP="007C6F9D">
      <w:pPr>
        <w:spacing w:after="200" w:line="360" w:lineRule="auto"/>
        <w:jc w:val="both"/>
        <w:rPr>
          <w:rFonts w:ascii="Arial" w:eastAsia="Arial Unicode MS" w:hAnsi="Arial" w:cs="Arial"/>
          <w:sz w:val="22"/>
          <w:lang w:val="el-GR"/>
        </w:rPr>
      </w:pPr>
    </w:p>
    <w:p w14:paraId="731088C4" w14:textId="4BAA12F9" w:rsidR="005E01FD" w:rsidRPr="005E01FD" w:rsidRDefault="005E01FD" w:rsidP="005E01FD">
      <w:pPr>
        <w:spacing w:line="360" w:lineRule="auto"/>
        <w:jc w:val="center"/>
        <w:rPr>
          <w:rFonts w:ascii="Arial" w:eastAsia="Arial Unicode MS" w:hAnsi="Arial" w:cs="Arial"/>
          <w:b/>
          <w:sz w:val="22"/>
          <w:lang w:val="el-GR"/>
        </w:rPr>
      </w:pPr>
      <w:r w:rsidRPr="005E01FD">
        <w:rPr>
          <w:rFonts w:ascii="Arial" w:eastAsia="Arial Unicode MS" w:hAnsi="Arial" w:cs="Arial"/>
          <w:b/>
          <w:sz w:val="22"/>
          <w:lang w:val="el-GR"/>
        </w:rPr>
        <w:lastRenderedPageBreak/>
        <w:t>Παναγιώτης Πούλος</w:t>
      </w:r>
    </w:p>
    <w:p w14:paraId="56A6BDBC" w14:textId="77777777" w:rsidR="005E01FD" w:rsidRDefault="005E01FD" w:rsidP="005E01FD">
      <w:pPr>
        <w:spacing w:line="360" w:lineRule="auto"/>
        <w:jc w:val="both"/>
        <w:rPr>
          <w:rFonts w:ascii="Arial" w:eastAsia="Arial Unicode MS" w:hAnsi="Arial" w:cs="Arial"/>
          <w:sz w:val="22"/>
          <w:lang w:val="el-GR"/>
        </w:rPr>
      </w:pPr>
    </w:p>
    <w:p w14:paraId="13D85B97" w14:textId="37C32A0E" w:rsidR="005E01FD" w:rsidRPr="005E01FD" w:rsidRDefault="005E01FD" w:rsidP="005E01FD">
      <w:pPr>
        <w:spacing w:line="360" w:lineRule="auto"/>
        <w:jc w:val="both"/>
        <w:rPr>
          <w:rFonts w:ascii="Arial" w:eastAsia="Arial Unicode MS" w:hAnsi="Arial" w:cs="Arial"/>
          <w:sz w:val="22"/>
          <w:lang w:val="el-GR"/>
        </w:rPr>
      </w:pPr>
      <w:r w:rsidRPr="005E01FD">
        <w:rPr>
          <w:rFonts w:ascii="Arial" w:eastAsia="Arial Unicode MS" w:hAnsi="Arial" w:cs="Arial"/>
          <w:sz w:val="22"/>
          <w:lang w:val="el-GR"/>
        </w:rPr>
        <w:t xml:space="preserve">Ο Παναγιώτης Σ. Πούλος είναι αναπληρωτής καθηγητής </w:t>
      </w:r>
      <w:r>
        <w:rPr>
          <w:rFonts w:ascii="Arial" w:eastAsia="Arial Unicode MS" w:hAnsi="Arial" w:cs="Arial"/>
          <w:sz w:val="22"/>
          <w:lang w:val="el-GR"/>
        </w:rPr>
        <w:t>φ</w:t>
      </w:r>
      <w:r w:rsidRPr="005E01FD">
        <w:rPr>
          <w:rFonts w:ascii="Arial" w:eastAsia="Arial Unicode MS" w:hAnsi="Arial" w:cs="Arial"/>
          <w:sz w:val="22"/>
          <w:lang w:val="el-GR"/>
        </w:rPr>
        <w:t xml:space="preserve">ιλοσοφίας και </w:t>
      </w:r>
      <w:r>
        <w:rPr>
          <w:rFonts w:ascii="Arial" w:eastAsia="Arial Unicode MS" w:hAnsi="Arial" w:cs="Arial"/>
          <w:sz w:val="22"/>
          <w:lang w:val="el-GR"/>
        </w:rPr>
        <w:t>α</w:t>
      </w:r>
      <w:r w:rsidRPr="005E01FD">
        <w:rPr>
          <w:rFonts w:ascii="Arial" w:eastAsia="Arial Unicode MS" w:hAnsi="Arial" w:cs="Arial"/>
          <w:sz w:val="22"/>
          <w:lang w:val="el-GR"/>
        </w:rPr>
        <w:t xml:space="preserve">ισθητικής στο Τμήμα Θεωρίας και Ιστορίας της Τέχνης της Ανωτάτης Σχολής Καλών Τεχνών. Σπούδασε </w:t>
      </w:r>
      <w:r>
        <w:rPr>
          <w:rFonts w:ascii="Arial" w:eastAsia="Arial Unicode MS" w:hAnsi="Arial" w:cs="Arial"/>
          <w:sz w:val="22"/>
          <w:lang w:val="el-GR"/>
        </w:rPr>
        <w:t>φ</w:t>
      </w:r>
      <w:r w:rsidRPr="005E01FD">
        <w:rPr>
          <w:rFonts w:ascii="Arial" w:eastAsia="Arial Unicode MS" w:hAnsi="Arial" w:cs="Arial"/>
          <w:sz w:val="22"/>
          <w:lang w:val="el-GR"/>
        </w:rPr>
        <w:t xml:space="preserve">ιλοσοφία και </w:t>
      </w:r>
      <w:r>
        <w:rPr>
          <w:rFonts w:ascii="Arial" w:eastAsia="Arial Unicode MS" w:hAnsi="Arial" w:cs="Arial"/>
          <w:sz w:val="22"/>
          <w:lang w:val="el-GR"/>
        </w:rPr>
        <w:t>τ</w:t>
      </w:r>
      <w:r w:rsidRPr="005E01FD">
        <w:rPr>
          <w:rFonts w:ascii="Arial" w:eastAsia="Arial Unicode MS" w:hAnsi="Arial" w:cs="Arial"/>
          <w:sz w:val="22"/>
          <w:lang w:val="el-GR"/>
        </w:rPr>
        <w:t xml:space="preserve">υπική </w:t>
      </w:r>
      <w:r>
        <w:rPr>
          <w:rFonts w:ascii="Arial" w:eastAsia="Arial Unicode MS" w:hAnsi="Arial" w:cs="Arial"/>
          <w:sz w:val="22"/>
          <w:lang w:val="el-GR"/>
        </w:rPr>
        <w:t>λ</w:t>
      </w:r>
      <w:r w:rsidRPr="005E01FD">
        <w:rPr>
          <w:rFonts w:ascii="Arial" w:eastAsia="Arial Unicode MS" w:hAnsi="Arial" w:cs="Arial"/>
          <w:sz w:val="22"/>
          <w:lang w:val="el-GR"/>
        </w:rPr>
        <w:t xml:space="preserve">ογική στο Παρίσι και εκπόνησε διδακτορική διατριβή στη </w:t>
      </w:r>
      <w:r>
        <w:rPr>
          <w:rFonts w:ascii="Arial" w:eastAsia="Arial Unicode MS" w:hAnsi="Arial" w:cs="Arial"/>
          <w:sz w:val="22"/>
          <w:lang w:val="el-GR"/>
        </w:rPr>
        <w:t>φ</w:t>
      </w:r>
      <w:r w:rsidRPr="005E01FD">
        <w:rPr>
          <w:rFonts w:ascii="Arial" w:eastAsia="Arial Unicode MS" w:hAnsi="Arial" w:cs="Arial"/>
          <w:sz w:val="22"/>
          <w:lang w:val="el-GR"/>
        </w:rPr>
        <w:t>ιλοσοφία που τιτλοφορείται: «Λογοτεχνία και Φιλοσοφία: το status της χρονικότητας στην οικοδόμηση του έργου του Μαρσέλ Προυστ», με επόπτη καθηγητή τον Pierre Macherey.</w:t>
      </w:r>
      <w:r w:rsidR="0040595E">
        <w:rPr>
          <w:rFonts w:ascii="Arial" w:eastAsia="Arial Unicode MS" w:hAnsi="Arial" w:cs="Arial"/>
          <w:sz w:val="22"/>
          <w:lang w:val="el-GR"/>
        </w:rPr>
        <w:t xml:space="preserve"> </w:t>
      </w:r>
      <w:r w:rsidRPr="005E01FD">
        <w:rPr>
          <w:rFonts w:ascii="Arial" w:eastAsia="Arial Unicode MS" w:hAnsi="Arial" w:cs="Arial"/>
          <w:sz w:val="22"/>
          <w:lang w:val="el-GR"/>
        </w:rPr>
        <w:t>Εργάστηκε ως εντεταλμένος βοηθητικής διδασκαλίας στο Τμήμα Φιλοσοφίας, Μαθηματικών και Ιστορίας της Τέχνης του Πανεπιστημίου Παρίσι-Χ-Nanterre (1977-1982) και δίδαξε στη συνέχεια λογοτεχνική μετάφραση στο Κέντρο Λογοτεχνικής Μετάφρασης (CTL) του Γαλλικού Ινστιτούτου Αθηνών (1990-1999) και το Ευρωπαϊκό Κέντρο Μετάφρασης και Επιστημών του Ανθρώπου (ΕΚΕΜΕΛ, 2000-2004), του οποίου υπήρξε ένα από τα ιδρυτικά μέλη.</w:t>
      </w:r>
    </w:p>
    <w:p w14:paraId="69982F82" w14:textId="07B35389" w:rsidR="005E01FD" w:rsidRPr="005E01FD" w:rsidRDefault="005E01FD" w:rsidP="005E01FD">
      <w:pPr>
        <w:spacing w:line="360" w:lineRule="auto"/>
        <w:jc w:val="both"/>
        <w:rPr>
          <w:rFonts w:ascii="Arial" w:eastAsia="Arial Unicode MS" w:hAnsi="Arial" w:cs="Arial"/>
          <w:sz w:val="22"/>
          <w:lang w:val="el-GR"/>
        </w:rPr>
      </w:pPr>
      <w:r w:rsidRPr="005E01FD">
        <w:rPr>
          <w:rFonts w:ascii="Arial" w:eastAsia="Arial Unicode MS" w:hAnsi="Arial" w:cs="Arial"/>
          <w:sz w:val="22"/>
          <w:lang w:val="el-GR"/>
        </w:rPr>
        <w:t xml:space="preserve">Έχει διδάξει </w:t>
      </w:r>
      <w:r w:rsidR="00F77425">
        <w:rPr>
          <w:rFonts w:ascii="Arial" w:eastAsia="Arial Unicode MS" w:hAnsi="Arial" w:cs="Arial"/>
          <w:sz w:val="22"/>
          <w:lang w:val="el-GR"/>
        </w:rPr>
        <w:t>ι</w:t>
      </w:r>
      <w:r w:rsidRPr="005E01FD">
        <w:rPr>
          <w:rFonts w:ascii="Arial" w:eastAsia="Arial Unicode MS" w:hAnsi="Arial" w:cs="Arial"/>
          <w:sz w:val="22"/>
          <w:lang w:val="el-GR"/>
        </w:rPr>
        <w:t xml:space="preserve">στορία της </w:t>
      </w:r>
      <w:r w:rsidR="00F77425">
        <w:rPr>
          <w:rFonts w:ascii="Arial" w:eastAsia="Arial Unicode MS" w:hAnsi="Arial" w:cs="Arial"/>
          <w:sz w:val="22"/>
          <w:lang w:val="el-GR"/>
        </w:rPr>
        <w:t>φ</w:t>
      </w:r>
      <w:r w:rsidRPr="005E01FD">
        <w:rPr>
          <w:rFonts w:ascii="Arial" w:eastAsia="Arial Unicode MS" w:hAnsi="Arial" w:cs="Arial"/>
          <w:sz w:val="22"/>
          <w:lang w:val="el-GR"/>
        </w:rPr>
        <w:t xml:space="preserve">ιλοσοφίας και της </w:t>
      </w:r>
      <w:r w:rsidR="00F77425">
        <w:rPr>
          <w:rFonts w:ascii="Arial" w:eastAsia="Arial Unicode MS" w:hAnsi="Arial" w:cs="Arial"/>
          <w:sz w:val="22"/>
          <w:lang w:val="el-GR"/>
        </w:rPr>
        <w:t>α</w:t>
      </w:r>
      <w:r w:rsidRPr="005E01FD">
        <w:rPr>
          <w:rFonts w:ascii="Arial" w:eastAsia="Arial Unicode MS" w:hAnsi="Arial" w:cs="Arial"/>
          <w:sz w:val="22"/>
          <w:lang w:val="el-GR"/>
        </w:rPr>
        <w:t>ισθητικής στο Πανεπιστήμιο Κρήτης (2001-2003), στο Ελληνικό Ανοικτό Πανεπιστήμιο (2001-2006), στο Α.Π.Θ. (Πρόγραμμα</w:t>
      </w:r>
      <w:r w:rsidR="00F77425">
        <w:rPr>
          <w:rFonts w:ascii="Arial" w:eastAsia="Arial Unicode MS" w:hAnsi="Arial" w:cs="Arial"/>
          <w:sz w:val="22"/>
          <w:lang w:val="el-GR"/>
        </w:rPr>
        <w:t xml:space="preserve"> Μεταπτυχιακών</w:t>
      </w:r>
      <w:r w:rsidRPr="005E01FD">
        <w:rPr>
          <w:rFonts w:ascii="Arial" w:eastAsia="Arial Unicode MS" w:hAnsi="Arial" w:cs="Arial"/>
          <w:sz w:val="22"/>
          <w:lang w:val="el-GR"/>
        </w:rPr>
        <w:t xml:space="preserve"> Σπουδών, 2001-2002, 2003-2004), και διδάσκει από το 2003 μέχρι σήμερα τα μαθήματα «Εισαγωγή στη Φιλοσοφία και την Αισθητική», «Ιστορία των Αισθητικών Θεωριών», «Φιλοσοφία/Αισθητική», «Τέχνη και Φιλοσοφία», «Θεωρία και μαθητεία της Τέχνης», στα δύο Τμήματα της ΑΣΚΤ (Εικαστικό και Θεωρητικό), σε προπτυχιακό και μεταπτυχιακό επίπεδο.</w:t>
      </w:r>
    </w:p>
    <w:p w14:paraId="181D5485" w14:textId="406B6EAA" w:rsidR="005E01FD" w:rsidRPr="005E01FD" w:rsidRDefault="005E01FD" w:rsidP="005E01FD">
      <w:pPr>
        <w:spacing w:line="360" w:lineRule="auto"/>
        <w:jc w:val="both"/>
        <w:rPr>
          <w:rFonts w:ascii="Arial" w:eastAsia="Arial Unicode MS" w:hAnsi="Arial" w:cs="Arial"/>
          <w:sz w:val="22"/>
          <w:lang w:val="el-GR"/>
        </w:rPr>
      </w:pPr>
      <w:r w:rsidRPr="005E01FD">
        <w:rPr>
          <w:rFonts w:ascii="Arial" w:eastAsia="Arial Unicode MS" w:hAnsi="Arial" w:cs="Arial"/>
          <w:sz w:val="22"/>
          <w:lang w:val="el-GR"/>
        </w:rPr>
        <w:t xml:space="preserve">Από το 2007 μέχρι το 2018, διετέλεσε Πρόεδρος της </w:t>
      </w:r>
      <w:r w:rsidR="00F77425">
        <w:rPr>
          <w:rFonts w:ascii="Arial" w:eastAsia="Arial Unicode MS" w:hAnsi="Arial" w:cs="Arial"/>
          <w:sz w:val="22"/>
          <w:lang w:val="el-GR"/>
        </w:rPr>
        <w:t>ε</w:t>
      </w:r>
      <w:r w:rsidRPr="005E01FD">
        <w:rPr>
          <w:rFonts w:ascii="Arial" w:eastAsia="Arial Unicode MS" w:hAnsi="Arial" w:cs="Arial"/>
          <w:sz w:val="22"/>
          <w:lang w:val="el-GR"/>
        </w:rPr>
        <w:t>πιτροπής ακαδημαϊκής εποπτείας της Βιβλιοθήκης της ΑΣΚΤ και από το 2019 είναι Πρόεδρος του Τμήματος Θεωρίας και Ιστορίας της Τέχνης της ΑΣΚΤ.</w:t>
      </w:r>
    </w:p>
    <w:p w14:paraId="1360871B" w14:textId="77777777" w:rsidR="005E01FD" w:rsidRPr="005E01FD" w:rsidRDefault="005E01FD" w:rsidP="005E01FD">
      <w:pPr>
        <w:spacing w:line="360" w:lineRule="auto"/>
        <w:jc w:val="both"/>
        <w:rPr>
          <w:rFonts w:ascii="Arial" w:eastAsia="Arial Unicode MS" w:hAnsi="Arial" w:cs="Arial"/>
          <w:sz w:val="22"/>
          <w:lang w:val="el-GR"/>
        </w:rPr>
      </w:pPr>
      <w:r w:rsidRPr="005E01FD">
        <w:rPr>
          <w:rFonts w:ascii="Arial" w:eastAsia="Arial Unicode MS" w:hAnsi="Arial" w:cs="Arial"/>
          <w:sz w:val="22"/>
          <w:lang w:val="el-GR"/>
        </w:rPr>
        <w:t xml:space="preserve">Υπό την επιστημονική του διεύθυνση κυκλοφορεί η πρώτη ελληνική έκδοση του μυθιστορήματος του Προυστ </w:t>
      </w:r>
      <w:r w:rsidRPr="00F77425">
        <w:rPr>
          <w:rFonts w:ascii="Arial" w:eastAsia="Arial Unicode MS" w:hAnsi="Arial" w:cs="Arial"/>
          <w:i/>
          <w:sz w:val="22"/>
          <w:lang w:val="el-GR"/>
        </w:rPr>
        <w:t>Αναζητώντας τον χαμένο χρόνο</w:t>
      </w:r>
      <w:r w:rsidRPr="005E01FD">
        <w:rPr>
          <w:rFonts w:ascii="Arial" w:eastAsia="Arial Unicode MS" w:hAnsi="Arial" w:cs="Arial"/>
          <w:sz w:val="22"/>
          <w:lang w:val="el-GR"/>
        </w:rPr>
        <w:t xml:space="preserve"> (7 τόμοι, 1998-2018), με επίμετρα και σημειώσεις. Η μετάφραση του έκτου τόμου του μυθιστορήματος (</w:t>
      </w:r>
      <w:r w:rsidRPr="00F77425">
        <w:rPr>
          <w:rFonts w:ascii="Arial" w:eastAsia="Arial Unicode MS" w:hAnsi="Arial" w:cs="Arial"/>
          <w:i/>
          <w:sz w:val="22"/>
          <w:lang w:val="el-GR"/>
        </w:rPr>
        <w:t xml:space="preserve">Η Αλμπερτίν αγνοούμενη, </w:t>
      </w:r>
      <w:r w:rsidRPr="005E01FD">
        <w:rPr>
          <w:rFonts w:ascii="Arial" w:eastAsia="Arial Unicode MS" w:hAnsi="Arial" w:cs="Arial"/>
          <w:sz w:val="22"/>
          <w:lang w:val="el-GR"/>
        </w:rPr>
        <w:t>2014) τιμήθηκε με το Κρατικό Βραβείο Λογοτεχνικής Μετάφρασης (2015).</w:t>
      </w:r>
    </w:p>
    <w:p w14:paraId="21E4CE35" w14:textId="30AE1579" w:rsidR="005E01FD" w:rsidRPr="005E01FD" w:rsidRDefault="005E01FD" w:rsidP="005E01FD">
      <w:pPr>
        <w:spacing w:line="360" w:lineRule="auto"/>
        <w:jc w:val="both"/>
        <w:rPr>
          <w:rFonts w:ascii="Arial" w:eastAsia="Arial Unicode MS" w:hAnsi="Arial" w:cs="Arial"/>
          <w:sz w:val="22"/>
          <w:lang w:val="el-GR"/>
        </w:rPr>
      </w:pPr>
      <w:r w:rsidRPr="005E01FD">
        <w:rPr>
          <w:rFonts w:ascii="Arial" w:eastAsia="Arial Unicode MS" w:hAnsi="Arial" w:cs="Arial"/>
          <w:sz w:val="22"/>
          <w:lang w:val="el-GR"/>
        </w:rPr>
        <w:t xml:space="preserve">Έχει επίσης διευθύνει την έκδοση του διεπιστημονικού συλλογικού τόμου </w:t>
      </w:r>
      <w:r w:rsidRPr="00F77425">
        <w:rPr>
          <w:rFonts w:ascii="Arial" w:eastAsia="Arial Unicode MS" w:hAnsi="Arial" w:cs="Arial"/>
          <w:i/>
          <w:sz w:val="22"/>
          <w:lang w:val="el-GR"/>
        </w:rPr>
        <w:t>Περί κατασκευής</w:t>
      </w:r>
      <w:r w:rsidRPr="005E01FD">
        <w:rPr>
          <w:rFonts w:ascii="Arial" w:eastAsia="Arial Unicode MS" w:hAnsi="Arial" w:cs="Arial"/>
          <w:sz w:val="22"/>
          <w:lang w:val="el-GR"/>
        </w:rPr>
        <w:t xml:space="preserve"> (1996), της μελέτης των J.-P. Cometti, Roger Pouivet και Jacques Morizot </w:t>
      </w:r>
      <w:r w:rsidRPr="00F77425">
        <w:rPr>
          <w:rFonts w:ascii="Arial" w:eastAsia="Arial Unicode MS" w:hAnsi="Arial" w:cs="Arial"/>
          <w:i/>
          <w:sz w:val="22"/>
          <w:lang w:val="el-GR"/>
        </w:rPr>
        <w:t>Ζητήματα αισθητικής</w:t>
      </w:r>
      <w:r w:rsidRPr="005E01FD">
        <w:rPr>
          <w:rFonts w:ascii="Arial" w:eastAsia="Arial Unicode MS" w:hAnsi="Arial" w:cs="Arial"/>
          <w:sz w:val="22"/>
          <w:lang w:val="el-GR"/>
        </w:rPr>
        <w:t xml:space="preserve"> (2005), της ανθολογίας 15 κειμένων Αισθητικής και Θεωρίας της Τέχνης με τίτλο </w:t>
      </w:r>
      <w:r w:rsidRPr="00F77425">
        <w:rPr>
          <w:rFonts w:ascii="Arial" w:eastAsia="Arial Unicode MS" w:hAnsi="Arial" w:cs="Arial"/>
          <w:i/>
          <w:sz w:val="22"/>
          <w:lang w:val="el-GR"/>
        </w:rPr>
        <w:t>Έννοιες της τέχνης τον εικοστό αιώνα</w:t>
      </w:r>
      <w:r w:rsidRPr="005E01FD">
        <w:rPr>
          <w:rFonts w:ascii="Arial" w:eastAsia="Arial Unicode MS" w:hAnsi="Arial" w:cs="Arial"/>
          <w:sz w:val="22"/>
          <w:lang w:val="el-GR"/>
        </w:rPr>
        <w:t xml:space="preserve"> (2006), του τόμου με επιμέλεια του Eric Karpeles </w:t>
      </w:r>
      <w:r w:rsidRPr="00F77425">
        <w:rPr>
          <w:rFonts w:ascii="Arial" w:eastAsia="Arial Unicode MS" w:hAnsi="Arial" w:cs="Arial"/>
          <w:i/>
          <w:sz w:val="22"/>
          <w:lang w:val="el-GR"/>
        </w:rPr>
        <w:t xml:space="preserve">Η ζωγραφική στο έργο του Προυστ </w:t>
      </w:r>
      <w:r w:rsidRPr="005E01FD">
        <w:rPr>
          <w:rFonts w:ascii="Arial" w:eastAsia="Arial Unicode MS" w:hAnsi="Arial" w:cs="Arial"/>
          <w:sz w:val="22"/>
          <w:lang w:val="el-GR"/>
        </w:rPr>
        <w:t xml:space="preserve">(2008) και της μελέτης του Richard Wollheim </w:t>
      </w:r>
      <w:r w:rsidRPr="00F77425">
        <w:rPr>
          <w:rFonts w:ascii="Arial" w:eastAsia="Arial Unicode MS" w:hAnsi="Arial" w:cs="Arial"/>
          <w:i/>
          <w:sz w:val="22"/>
          <w:lang w:val="el-GR"/>
        </w:rPr>
        <w:t>Η τέχνη και τα αντικείμενά της</w:t>
      </w:r>
      <w:r w:rsidRPr="005E01FD">
        <w:rPr>
          <w:rFonts w:ascii="Arial" w:eastAsia="Arial Unicode MS" w:hAnsi="Arial" w:cs="Arial"/>
          <w:sz w:val="22"/>
          <w:lang w:val="el-GR"/>
        </w:rPr>
        <w:t xml:space="preserve"> (2009), με σημειώσεις και </w:t>
      </w:r>
      <w:r w:rsidR="00F77425">
        <w:rPr>
          <w:rFonts w:ascii="Arial" w:eastAsia="Arial Unicode MS" w:hAnsi="Arial" w:cs="Arial"/>
          <w:sz w:val="22"/>
          <w:lang w:val="el-GR"/>
        </w:rPr>
        <w:t>ε</w:t>
      </w:r>
      <w:r w:rsidRPr="005E01FD">
        <w:rPr>
          <w:rFonts w:ascii="Arial" w:eastAsia="Arial Unicode MS" w:hAnsi="Arial" w:cs="Arial"/>
          <w:sz w:val="22"/>
          <w:lang w:val="el-GR"/>
        </w:rPr>
        <w:t xml:space="preserve">πιλεγόμενα. Παράλληλα, έχει συνεπιμεληθεί το αφιέρωμα του περιοδικού του Διεθνούς Κολλεγίου της Φιλοσοφίας </w:t>
      </w:r>
      <w:r w:rsidRPr="00F77425">
        <w:rPr>
          <w:rFonts w:ascii="Arial" w:eastAsia="Arial Unicode MS" w:hAnsi="Arial" w:cs="Arial"/>
          <w:i/>
          <w:sz w:val="22"/>
          <w:lang w:val="el-GR"/>
        </w:rPr>
        <w:t>Rue Descartes</w:t>
      </w:r>
      <w:r w:rsidRPr="005E01FD">
        <w:rPr>
          <w:rFonts w:ascii="Arial" w:eastAsia="Arial Unicode MS" w:hAnsi="Arial" w:cs="Arial"/>
          <w:sz w:val="22"/>
          <w:lang w:val="el-GR"/>
        </w:rPr>
        <w:t xml:space="preserve"> (τχ. 51, 2006) στο σύγχρονο ελληνικό φιλοσοφικό στοχασμό.</w:t>
      </w:r>
    </w:p>
    <w:p w14:paraId="61C7969A" w14:textId="77777777" w:rsidR="005E01FD" w:rsidRPr="005E01FD" w:rsidRDefault="005E01FD" w:rsidP="005E01FD">
      <w:pPr>
        <w:spacing w:after="200" w:line="360" w:lineRule="auto"/>
        <w:jc w:val="both"/>
        <w:rPr>
          <w:rFonts w:ascii="Arial" w:eastAsia="Arial Unicode MS" w:hAnsi="Arial" w:cs="Arial"/>
          <w:sz w:val="22"/>
          <w:lang w:val="el-GR"/>
        </w:rPr>
      </w:pPr>
    </w:p>
    <w:p w14:paraId="4DFA44AE" w14:textId="58054518" w:rsidR="005E01FD" w:rsidRPr="005E01FD" w:rsidRDefault="005E01FD" w:rsidP="0040595E">
      <w:pPr>
        <w:spacing w:line="360" w:lineRule="auto"/>
        <w:jc w:val="both"/>
        <w:rPr>
          <w:rFonts w:ascii="Arial" w:eastAsia="Arial Unicode MS" w:hAnsi="Arial" w:cs="Arial"/>
          <w:sz w:val="22"/>
          <w:lang w:val="el-GR"/>
        </w:rPr>
      </w:pPr>
      <w:r w:rsidRPr="005E01FD">
        <w:rPr>
          <w:rFonts w:ascii="Arial" w:eastAsia="Arial Unicode MS" w:hAnsi="Arial" w:cs="Arial"/>
          <w:sz w:val="22"/>
          <w:lang w:val="el-GR"/>
        </w:rPr>
        <w:lastRenderedPageBreak/>
        <w:t>Έχει δημοσιεύσει μελέτες σε συλλογικούς τόμους (Κέντρο Ελληνικής Γλώσσας, αφιέρωμα στην αισθητική φιλοσοφία του Αλέξανδρου Νεχαμά, Rue Descartes, Revue d’</w:t>
      </w:r>
      <w:r w:rsidR="0040595E">
        <w:rPr>
          <w:rFonts w:ascii="Arial" w:eastAsia="Arial Unicode MS" w:hAnsi="Arial" w:cs="Arial"/>
          <w:sz w:val="22"/>
          <w:lang w:val="el-GR"/>
        </w:rPr>
        <w:t xml:space="preserve"> </w:t>
      </w:r>
      <w:r w:rsidRPr="005E01FD">
        <w:rPr>
          <w:rFonts w:ascii="Arial" w:eastAsia="Arial Unicode MS" w:hAnsi="Arial" w:cs="Arial"/>
          <w:sz w:val="22"/>
          <w:lang w:val="el-GR"/>
        </w:rPr>
        <w:t>études proustiennes) και περιοδικά (Εντευκτήριο, Το δέντρο, τοπικά, Μετάφραση, Σύγχρονα Θέματα, Αξιολογικά, Ο Πολίτης, κ.ά.) με αντικείμενο την αισθητική, τις τέχνες, τις σχέσεις φιλοσοφίας και λογοτεχνίας, καθώς και την τέχνη της μετάφρασης.</w:t>
      </w:r>
      <w:r w:rsidR="0040595E">
        <w:rPr>
          <w:rFonts w:ascii="Arial" w:eastAsia="Arial Unicode MS" w:hAnsi="Arial" w:cs="Arial"/>
          <w:sz w:val="22"/>
          <w:lang w:val="el-GR"/>
        </w:rPr>
        <w:t xml:space="preserve"> </w:t>
      </w:r>
      <w:r w:rsidRPr="005E01FD">
        <w:rPr>
          <w:rFonts w:ascii="Arial" w:eastAsia="Arial Unicode MS" w:hAnsi="Arial" w:cs="Arial"/>
          <w:sz w:val="22"/>
          <w:lang w:val="el-GR"/>
        </w:rPr>
        <w:t xml:space="preserve">Κύριες μεταφράσεις του είναι </w:t>
      </w:r>
      <w:r w:rsidRPr="0040595E">
        <w:rPr>
          <w:rFonts w:ascii="Arial" w:eastAsia="Arial Unicode MS" w:hAnsi="Arial" w:cs="Arial"/>
          <w:i/>
          <w:sz w:val="22"/>
          <w:lang w:val="el-GR"/>
        </w:rPr>
        <w:t>Η φυλακισμένη</w:t>
      </w:r>
      <w:r w:rsidRPr="005E01FD">
        <w:rPr>
          <w:rFonts w:ascii="Arial" w:eastAsia="Arial Unicode MS" w:hAnsi="Arial" w:cs="Arial"/>
          <w:sz w:val="22"/>
          <w:lang w:val="el-GR"/>
        </w:rPr>
        <w:t xml:space="preserve"> (2005), </w:t>
      </w:r>
      <w:r w:rsidRPr="0040595E">
        <w:rPr>
          <w:rFonts w:ascii="Arial" w:eastAsia="Arial Unicode MS" w:hAnsi="Arial" w:cs="Arial"/>
          <w:i/>
          <w:sz w:val="22"/>
          <w:lang w:val="el-GR"/>
        </w:rPr>
        <w:t>Η Αλμπερτίν αγνοούμενη</w:t>
      </w:r>
      <w:r w:rsidRPr="005E01FD">
        <w:rPr>
          <w:rFonts w:ascii="Arial" w:eastAsia="Arial Unicode MS" w:hAnsi="Arial" w:cs="Arial"/>
          <w:sz w:val="22"/>
          <w:lang w:val="el-GR"/>
        </w:rPr>
        <w:t xml:space="preserve"> (2014) και </w:t>
      </w:r>
      <w:r w:rsidRPr="0040595E">
        <w:rPr>
          <w:rFonts w:ascii="Arial" w:eastAsia="Arial Unicode MS" w:hAnsi="Arial" w:cs="Arial"/>
          <w:i/>
          <w:sz w:val="22"/>
          <w:lang w:val="el-GR"/>
        </w:rPr>
        <w:t>Ο ανακτημένος Χρόνος</w:t>
      </w:r>
      <w:r w:rsidRPr="005E01FD">
        <w:rPr>
          <w:rFonts w:ascii="Arial" w:eastAsia="Arial Unicode MS" w:hAnsi="Arial" w:cs="Arial"/>
          <w:sz w:val="22"/>
          <w:lang w:val="el-GR"/>
        </w:rPr>
        <w:t xml:space="preserve"> (2018) του Μαρσέλ Προυστ, καθώς και το </w:t>
      </w:r>
      <w:r w:rsidRPr="0040595E">
        <w:rPr>
          <w:rFonts w:ascii="Arial" w:eastAsia="Arial Unicode MS" w:hAnsi="Arial" w:cs="Arial"/>
          <w:i/>
          <w:sz w:val="22"/>
          <w:lang w:val="el-GR"/>
        </w:rPr>
        <w:t>Εμπειρισμός και υποκειμενικότητα. Δοκίμιο για την ανθρώπινη φύση κατά τον Ντέιβιντ Χιουμ,</w:t>
      </w:r>
      <w:r w:rsidRPr="005E01FD">
        <w:rPr>
          <w:rFonts w:ascii="Arial" w:eastAsia="Arial Unicode MS" w:hAnsi="Arial" w:cs="Arial"/>
          <w:sz w:val="22"/>
          <w:lang w:val="el-GR"/>
        </w:rPr>
        <w:t xml:space="preserve"> του Ζιλ Ντελέζ (1995).</w:t>
      </w:r>
    </w:p>
    <w:p w14:paraId="7BDD2151" w14:textId="70087BEA" w:rsidR="005E01FD" w:rsidRPr="005E01FD" w:rsidRDefault="005E01FD" w:rsidP="0040595E">
      <w:pPr>
        <w:spacing w:line="360" w:lineRule="auto"/>
        <w:jc w:val="both"/>
        <w:rPr>
          <w:rFonts w:ascii="Arial" w:eastAsia="Arial Unicode MS" w:hAnsi="Arial" w:cs="Arial"/>
          <w:sz w:val="22"/>
          <w:lang w:val="el-GR"/>
        </w:rPr>
      </w:pPr>
      <w:r w:rsidRPr="005E01FD">
        <w:rPr>
          <w:rFonts w:ascii="Arial" w:eastAsia="Arial Unicode MS" w:hAnsi="Arial" w:cs="Arial"/>
          <w:sz w:val="22"/>
          <w:lang w:val="el-GR"/>
        </w:rPr>
        <w:t xml:space="preserve">Τα κυριότερα ερευνητικά ενδιαφέροντά του σχετίζονται με την </w:t>
      </w:r>
      <w:r w:rsidR="0040595E">
        <w:rPr>
          <w:rFonts w:ascii="Arial" w:eastAsia="Arial Unicode MS" w:hAnsi="Arial" w:cs="Arial"/>
          <w:sz w:val="22"/>
          <w:lang w:val="el-GR"/>
        </w:rPr>
        <w:t>α</w:t>
      </w:r>
      <w:r w:rsidRPr="005E01FD">
        <w:rPr>
          <w:rFonts w:ascii="Arial" w:eastAsia="Arial Unicode MS" w:hAnsi="Arial" w:cs="Arial"/>
          <w:sz w:val="22"/>
          <w:lang w:val="el-GR"/>
        </w:rPr>
        <w:t xml:space="preserve">ισθητική, την </w:t>
      </w:r>
      <w:r w:rsidR="0040595E">
        <w:rPr>
          <w:rFonts w:ascii="Arial" w:eastAsia="Arial Unicode MS" w:hAnsi="Arial" w:cs="Arial"/>
          <w:sz w:val="22"/>
          <w:lang w:val="el-GR"/>
        </w:rPr>
        <w:t>π</w:t>
      </w:r>
      <w:r w:rsidRPr="005E01FD">
        <w:rPr>
          <w:rFonts w:ascii="Arial" w:eastAsia="Arial Unicode MS" w:hAnsi="Arial" w:cs="Arial"/>
          <w:sz w:val="22"/>
          <w:lang w:val="el-GR"/>
        </w:rPr>
        <w:t xml:space="preserve">οιητική, τη </w:t>
      </w:r>
      <w:r w:rsidR="0040595E">
        <w:rPr>
          <w:rFonts w:ascii="Arial" w:eastAsia="Arial Unicode MS" w:hAnsi="Arial" w:cs="Arial"/>
          <w:sz w:val="22"/>
          <w:lang w:val="el-GR"/>
        </w:rPr>
        <w:t>θ</w:t>
      </w:r>
      <w:r w:rsidRPr="005E01FD">
        <w:rPr>
          <w:rFonts w:ascii="Arial" w:eastAsia="Arial Unicode MS" w:hAnsi="Arial" w:cs="Arial"/>
          <w:sz w:val="22"/>
          <w:lang w:val="el-GR"/>
        </w:rPr>
        <w:t xml:space="preserve">εωρία της </w:t>
      </w:r>
      <w:r w:rsidR="0040595E">
        <w:rPr>
          <w:rFonts w:ascii="Arial" w:eastAsia="Arial Unicode MS" w:hAnsi="Arial" w:cs="Arial"/>
          <w:sz w:val="22"/>
          <w:lang w:val="el-GR"/>
        </w:rPr>
        <w:t>τ</w:t>
      </w:r>
      <w:r w:rsidRPr="005E01FD">
        <w:rPr>
          <w:rFonts w:ascii="Arial" w:eastAsia="Arial Unicode MS" w:hAnsi="Arial" w:cs="Arial"/>
          <w:sz w:val="22"/>
          <w:lang w:val="el-GR"/>
        </w:rPr>
        <w:t xml:space="preserve">έχνης και τη </w:t>
      </w:r>
      <w:r w:rsidR="0040595E">
        <w:rPr>
          <w:rFonts w:ascii="Arial" w:eastAsia="Arial Unicode MS" w:hAnsi="Arial" w:cs="Arial"/>
          <w:sz w:val="22"/>
          <w:lang w:val="el-GR"/>
        </w:rPr>
        <w:t>φ</w:t>
      </w:r>
      <w:r w:rsidRPr="005E01FD">
        <w:rPr>
          <w:rFonts w:ascii="Arial" w:eastAsia="Arial Unicode MS" w:hAnsi="Arial" w:cs="Arial"/>
          <w:sz w:val="22"/>
          <w:lang w:val="el-GR"/>
        </w:rPr>
        <w:t xml:space="preserve">ιλοσοφία της </w:t>
      </w:r>
      <w:r w:rsidR="0040595E">
        <w:rPr>
          <w:rFonts w:ascii="Arial" w:eastAsia="Arial Unicode MS" w:hAnsi="Arial" w:cs="Arial"/>
          <w:sz w:val="22"/>
          <w:lang w:val="el-GR"/>
        </w:rPr>
        <w:t>ι</w:t>
      </w:r>
      <w:r w:rsidRPr="005E01FD">
        <w:rPr>
          <w:rFonts w:ascii="Arial" w:eastAsia="Arial Unicode MS" w:hAnsi="Arial" w:cs="Arial"/>
          <w:sz w:val="22"/>
          <w:lang w:val="el-GR"/>
        </w:rPr>
        <w:t xml:space="preserve">στορίας, όπως και με τα ζητήματα της ποιητικής μνήμης, του </w:t>
      </w:r>
      <w:r w:rsidR="0040595E">
        <w:rPr>
          <w:rFonts w:ascii="Arial" w:eastAsia="Arial Unicode MS" w:hAnsi="Arial" w:cs="Arial"/>
          <w:sz w:val="22"/>
          <w:lang w:val="el-GR"/>
        </w:rPr>
        <w:t>χ</w:t>
      </w:r>
      <w:r w:rsidRPr="005E01FD">
        <w:rPr>
          <w:rFonts w:ascii="Arial" w:eastAsia="Arial Unicode MS" w:hAnsi="Arial" w:cs="Arial"/>
          <w:sz w:val="22"/>
          <w:lang w:val="el-GR"/>
        </w:rPr>
        <w:t>ρόνου της δημιουργικής διαδικασίας και της διάστασης της μεταφρασιμότητας.</w:t>
      </w:r>
    </w:p>
    <w:p w14:paraId="6DE2BAF2" w14:textId="51743B37" w:rsidR="005E01FD" w:rsidRPr="007C6F9D" w:rsidRDefault="005E01FD" w:rsidP="0040595E">
      <w:pPr>
        <w:spacing w:line="360" w:lineRule="auto"/>
        <w:jc w:val="both"/>
        <w:rPr>
          <w:rFonts w:ascii="Arial" w:eastAsia="Arial Unicode MS" w:hAnsi="Arial" w:cs="Arial"/>
          <w:sz w:val="22"/>
          <w:lang w:val="el-GR"/>
        </w:rPr>
      </w:pPr>
      <w:r w:rsidRPr="005E01FD">
        <w:rPr>
          <w:rFonts w:ascii="Arial" w:eastAsia="Arial Unicode MS" w:hAnsi="Arial" w:cs="Arial"/>
          <w:sz w:val="22"/>
          <w:lang w:val="el-GR"/>
        </w:rPr>
        <w:t>Για το σύνολο της διδακτικής, μεταφραστικής, ερευνητικής και φιλοσοφικής δραστηριότητάς του, η Γαλλική Δημοκρατία τού απένειμε στις 18 Φεβρουαρίου 2015 τη διάσημα του Ιππότη του Τάγματος του Ακαδημαϊκού Φοίνικα.</w:t>
      </w:r>
    </w:p>
    <w:p w14:paraId="2902049E" w14:textId="77777777" w:rsidR="007C6F9D" w:rsidRPr="007C6F9D" w:rsidRDefault="007C6F9D" w:rsidP="007C6F9D">
      <w:pPr>
        <w:spacing w:line="360" w:lineRule="auto"/>
        <w:jc w:val="both"/>
        <w:rPr>
          <w:rFonts w:ascii="Arial" w:eastAsia="Arial Unicode MS" w:hAnsi="Arial" w:cs="Arial"/>
          <w:sz w:val="22"/>
          <w:lang w:val="el-GR"/>
        </w:rPr>
      </w:pPr>
    </w:p>
    <w:sectPr w:rsidR="007C6F9D" w:rsidRPr="007C6F9D" w:rsidSect="00CD6707">
      <w:footerReference w:type="default" r:id="rId10"/>
      <w:pgSz w:w="12240" w:h="15840"/>
      <w:pgMar w:top="1134" w:right="1474" w:bottom="1134"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E2C28" w14:textId="77777777" w:rsidR="00F561DE" w:rsidRDefault="00F561DE" w:rsidP="00C2588A">
      <w:r>
        <w:separator/>
      </w:r>
    </w:p>
  </w:endnote>
  <w:endnote w:type="continuationSeparator" w:id="0">
    <w:p w14:paraId="6CB1D830" w14:textId="77777777" w:rsidR="00F561DE" w:rsidRDefault="00F561DE" w:rsidP="00C2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059716"/>
      <w:docPartObj>
        <w:docPartGallery w:val="Page Numbers (Bottom of Page)"/>
        <w:docPartUnique/>
      </w:docPartObj>
    </w:sdtPr>
    <w:sdtEndPr/>
    <w:sdtContent>
      <w:p w14:paraId="52B7E4F8" w14:textId="79D90837" w:rsidR="00776F74" w:rsidRDefault="00795306">
        <w:pPr>
          <w:pStyle w:val="aa"/>
        </w:pPr>
        <w:r>
          <w:rPr>
            <w:noProof/>
            <w:lang w:val="el-GR"/>
          </w:rPr>
          <mc:AlternateContent>
            <mc:Choice Requires="wpg">
              <w:drawing>
                <wp:anchor distT="0" distB="0" distL="114300" distR="114300" simplePos="0" relativeHeight="251659264" behindDoc="0" locked="0" layoutInCell="1" allowOverlap="1" wp14:anchorId="025A3A30" wp14:editId="5A7702D3">
                  <wp:simplePos x="0" y="0"/>
                  <wp:positionH relativeFrom="rightMargin">
                    <wp:align>center</wp:align>
                  </wp:positionH>
                  <wp:positionV relativeFrom="bottomMargin">
                    <wp:align>center</wp:align>
                  </wp:positionV>
                  <wp:extent cx="457200" cy="347980"/>
                  <wp:effectExtent l="38100" t="47625" r="38100" b="42545"/>
                  <wp:wrapNone/>
                  <wp:docPr id="63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3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14:paraId="6DC15F7E" w14:textId="77777777" w:rsidR="00795306" w:rsidRDefault="00795306">
                                <w:pPr>
                                  <w:pStyle w:val="aa"/>
                                  <w:jc w:val="center"/>
                                </w:pPr>
                                <w:r>
                                  <w:fldChar w:fldCharType="begin"/>
                                </w:r>
                                <w:r>
                                  <w:instrText xml:space="preserve"> PAGE    \* MERGEFORMAT </w:instrText>
                                </w:r>
                                <w:r>
                                  <w:fldChar w:fldCharType="separate"/>
                                </w:r>
                                <w:r w:rsidR="008524CA">
                                  <w:rPr>
                                    <w:noProof/>
                                  </w:rPr>
                                  <w:t>2</w:t>
                                </w:r>
                                <w:r>
                                  <w:rPr>
                                    <w:noProof/>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7"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">
                  <v:rect id="Rectangle 20" o:spid="_x0000_s1028"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1029"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1030"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14:paraId="6DC15F7E" w14:textId="77777777" w:rsidR="00795306" w:rsidRDefault="00795306">
                          <w:pPr>
                            <w:pStyle w:val="aa"/>
                            <w:jc w:val="center"/>
                          </w:pPr>
                          <w:r>
                            <w:fldChar w:fldCharType="begin"/>
                          </w:r>
                          <w:r>
                            <w:instrText xml:space="preserve"> PAGE    \* MERGEFORMAT </w:instrText>
                          </w:r>
                          <w:r>
                            <w:fldChar w:fldCharType="separate"/>
                          </w:r>
                          <w:r w:rsidR="008524CA">
                            <w:rPr>
                              <w:noProof/>
                            </w:rPr>
                            <w:t>2</w:t>
                          </w:r>
                          <w:r>
                            <w:rPr>
                              <w:noProof/>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9FF86" w14:textId="77777777" w:rsidR="00F561DE" w:rsidRDefault="00F561DE" w:rsidP="00C2588A">
      <w:r>
        <w:separator/>
      </w:r>
    </w:p>
  </w:footnote>
  <w:footnote w:type="continuationSeparator" w:id="0">
    <w:p w14:paraId="783E80C1" w14:textId="77777777" w:rsidR="00F561DE" w:rsidRDefault="00F561DE" w:rsidP="00C25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7AA"/>
    <w:multiLevelType w:val="hybridMultilevel"/>
    <w:tmpl w:val="07B27C8C"/>
    <w:lvl w:ilvl="0" w:tplc="82C655E8">
      <w:start w:val="1"/>
      <w:numFmt w:val="decimal"/>
      <w:lvlText w:val="%1."/>
      <w:lvlJc w:val="left"/>
      <w:pPr>
        <w:tabs>
          <w:tab w:val="num" w:pos="270"/>
        </w:tabs>
        <w:ind w:left="270" w:hanging="360"/>
      </w:pPr>
      <w:rPr>
        <w:rFonts w:hint="default"/>
      </w:rPr>
    </w:lvl>
    <w:lvl w:ilvl="1" w:tplc="04080019">
      <w:start w:val="1"/>
      <w:numFmt w:val="lowerLetter"/>
      <w:lvlText w:val="%2."/>
      <w:lvlJc w:val="left"/>
      <w:pPr>
        <w:tabs>
          <w:tab w:val="num" w:pos="990"/>
        </w:tabs>
        <w:ind w:left="990" w:hanging="360"/>
      </w:pPr>
    </w:lvl>
    <w:lvl w:ilvl="2" w:tplc="0408001B" w:tentative="1">
      <w:start w:val="1"/>
      <w:numFmt w:val="lowerRoman"/>
      <w:lvlText w:val="%3."/>
      <w:lvlJc w:val="right"/>
      <w:pPr>
        <w:tabs>
          <w:tab w:val="num" w:pos="1710"/>
        </w:tabs>
        <w:ind w:left="1710" w:hanging="180"/>
      </w:pPr>
    </w:lvl>
    <w:lvl w:ilvl="3" w:tplc="0408000F" w:tentative="1">
      <w:start w:val="1"/>
      <w:numFmt w:val="decimal"/>
      <w:lvlText w:val="%4."/>
      <w:lvlJc w:val="left"/>
      <w:pPr>
        <w:tabs>
          <w:tab w:val="num" w:pos="2430"/>
        </w:tabs>
        <w:ind w:left="2430" w:hanging="360"/>
      </w:pPr>
    </w:lvl>
    <w:lvl w:ilvl="4" w:tplc="04080019" w:tentative="1">
      <w:start w:val="1"/>
      <w:numFmt w:val="lowerLetter"/>
      <w:lvlText w:val="%5."/>
      <w:lvlJc w:val="left"/>
      <w:pPr>
        <w:tabs>
          <w:tab w:val="num" w:pos="3150"/>
        </w:tabs>
        <w:ind w:left="3150" w:hanging="360"/>
      </w:pPr>
    </w:lvl>
    <w:lvl w:ilvl="5" w:tplc="0408001B" w:tentative="1">
      <w:start w:val="1"/>
      <w:numFmt w:val="lowerRoman"/>
      <w:lvlText w:val="%6."/>
      <w:lvlJc w:val="right"/>
      <w:pPr>
        <w:tabs>
          <w:tab w:val="num" w:pos="3870"/>
        </w:tabs>
        <w:ind w:left="3870" w:hanging="180"/>
      </w:pPr>
    </w:lvl>
    <w:lvl w:ilvl="6" w:tplc="0408000F" w:tentative="1">
      <w:start w:val="1"/>
      <w:numFmt w:val="decimal"/>
      <w:lvlText w:val="%7."/>
      <w:lvlJc w:val="left"/>
      <w:pPr>
        <w:tabs>
          <w:tab w:val="num" w:pos="4590"/>
        </w:tabs>
        <w:ind w:left="4590" w:hanging="360"/>
      </w:pPr>
    </w:lvl>
    <w:lvl w:ilvl="7" w:tplc="04080019" w:tentative="1">
      <w:start w:val="1"/>
      <w:numFmt w:val="lowerLetter"/>
      <w:lvlText w:val="%8."/>
      <w:lvlJc w:val="left"/>
      <w:pPr>
        <w:tabs>
          <w:tab w:val="num" w:pos="5310"/>
        </w:tabs>
        <w:ind w:left="5310" w:hanging="360"/>
      </w:pPr>
    </w:lvl>
    <w:lvl w:ilvl="8" w:tplc="0408001B" w:tentative="1">
      <w:start w:val="1"/>
      <w:numFmt w:val="lowerRoman"/>
      <w:lvlText w:val="%9."/>
      <w:lvlJc w:val="right"/>
      <w:pPr>
        <w:tabs>
          <w:tab w:val="num" w:pos="6030"/>
        </w:tabs>
        <w:ind w:left="6030" w:hanging="180"/>
      </w:pPr>
    </w:lvl>
  </w:abstractNum>
  <w:abstractNum w:abstractNumId="1">
    <w:nsid w:val="028552F5"/>
    <w:multiLevelType w:val="singleLevel"/>
    <w:tmpl w:val="9D88F77E"/>
    <w:lvl w:ilvl="0">
      <w:start w:val="1"/>
      <w:numFmt w:val="decimal"/>
      <w:lvlText w:val="%1."/>
      <w:lvlJc w:val="left"/>
      <w:pPr>
        <w:tabs>
          <w:tab w:val="num" w:pos="495"/>
        </w:tabs>
        <w:ind w:left="495" w:hanging="495"/>
      </w:pPr>
      <w:rPr>
        <w:rFonts w:hint="default"/>
      </w:rPr>
    </w:lvl>
  </w:abstractNum>
  <w:abstractNum w:abstractNumId="2">
    <w:nsid w:val="06DD000E"/>
    <w:multiLevelType w:val="hybridMultilevel"/>
    <w:tmpl w:val="95BA7854"/>
    <w:lvl w:ilvl="0" w:tplc="04080005">
      <w:start w:val="1"/>
      <w:numFmt w:val="bullet"/>
      <w:lvlText w:val=""/>
      <w:lvlJc w:val="left"/>
      <w:pPr>
        <w:tabs>
          <w:tab w:val="num" w:pos="1440"/>
        </w:tabs>
        <w:ind w:left="1440" w:hanging="360"/>
      </w:pPr>
      <w:rPr>
        <w:rFonts w:ascii="Wingdings" w:hAnsi="Wingding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3">
    <w:nsid w:val="0A201B69"/>
    <w:multiLevelType w:val="hybridMultilevel"/>
    <w:tmpl w:val="83605BC4"/>
    <w:lvl w:ilvl="0" w:tplc="2AF424C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BE332C7"/>
    <w:multiLevelType w:val="hybridMultilevel"/>
    <w:tmpl w:val="ED06B14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DB933B4"/>
    <w:multiLevelType w:val="hybridMultilevel"/>
    <w:tmpl w:val="56D6ADF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4E7229C"/>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15481BA2"/>
    <w:multiLevelType w:val="singleLevel"/>
    <w:tmpl w:val="96D02964"/>
    <w:lvl w:ilvl="0">
      <w:start w:val="2"/>
      <w:numFmt w:val="bullet"/>
      <w:lvlText w:val=""/>
      <w:lvlJc w:val="left"/>
      <w:pPr>
        <w:tabs>
          <w:tab w:val="num" w:pos="720"/>
        </w:tabs>
        <w:ind w:left="720" w:hanging="720"/>
      </w:pPr>
      <w:rPr>
        <w:rFonts w:ascii="Symbol" w:hAnsi="Symbol" w:hint="default"/>
      </w:rPr>
    </w:lvl>
  </w:abstractNum>
  <w:abstractNum w:abstractNumId="8">
    <w:nsid w:val="1658628F"/>
    <w:multiLevelType w:val="hybridMultilevel"/>
    <w:tmpl w:val="3FA6117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69742D9"/>
    <w:multiLevelType w:val="hybridMultilevel"/>
    <w:tmpl w:val="95BA7854"/>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0">
    <w:nsid w:val="19B02B78"/>
    <w:multiLevelType w:val="hybridMultilevel"/>
    <w:tmpl w:val="A7E69B92"/>
    <w:lvl w:ilvl="0" w:tplc="0408000F">
      <w:start w:val="1"/>
      <w:numFmt w:val="decimal"/>
      <w:lvlText w:val="%1."/>
      <w:lvlJc w:val="left"/>
      <w:pPr>
        <w:tabs>
          <w:tab w:val="num" w:pos="2421"/>
        </w:tabs>
        <w:ind w:left="2421" w:hanging="360"/>
      </w:pPr>
    </w:lvl>
    <w:lvl w:ilvl="1" w:tplc="04080019" w:tentative="1">
      <w:start w:val="1"/>
      <w:numFmt w:val="lowerLetter"/>
      <w:lvlText w:val="%2."/>
      <w:lvlJc w:val="left"/>
      <w:pPr>
        <w:tabs>
          <w:tab w:val="num" w:pos="3141"/>
        </w:tabs>
        <w:ind w:left="3141" w:hanging="360"/>
      </w:pPr>
    </w:lvl>
    <w:lvl w:ilvl="2" w:tplc="0408001B" w:tentative="1">
      <w:start w:val="1"/>
      <w:numFmt w:val="lowerRoman"/>
      <w:lvlText w:val="%3."/>
      <w:lvlJc w:val="right"/>
      <w:pPr>
        <w:tabs>
          <w:tab w:val="num" w:pos="3861"/>
        </w:tabs>
        <w:ind w:left="3861" w:hanging="180"/>
      </w:pPr>
    </w:lvl>
    <w:lvl w:ilvl="3" w:tplc="0408000F" w:tentative="1">
      <w:start w:val="1"/>
      <w:numFmt w:val="decimal"/>
      <w:lvlText w:val="%4."/>
      <w:lvlJc w:val="left"/>
      <w:pPr>
        <w:tabs>
          <w:tab w:val="num" w:pos="4581"/>
        </w:tabs>
        <w:ind w:left="4581" w:hanging="360"/>
      </w:pPr>
    </w:lvl>
    <w:lvl w:ilvl="4" w:tplc="04080019" w:tentative="1">
      <w:start w:val="1"/>
      <w:numFmt w:val="lowerLetter"/>
      <w:lvlText w:val="%5."/>
      <w:lvlJc w:val="left"/>
      <w:pPr>
        <w:tabs>
          <w:tab w:val="num" w:pos="5301"/>
        </w:tabs>
        <w:ind w:left="5301" w:hanging="360"/>
      </w:pPr>
    </w:lvl>
    <w:lvl w:ilvl="5" w:tplc="0408001B" w:tentative="1">
      <w:start w:val="1"/>
      <w:numFmt w:val="lowerRoman"/>
      <w:lvlText w:val="%6."/>
      <w:lvlJc w:val="right"/>
      <w:pPr>
        <w:tabs>
          <w:tab w:val="num" w:pos="6021"/>
        </w:tabs>
        <w:ind w:left="6021" w:hanging="180"/>
      </w:pPr>
    </w:lvl>
    <w:lvl w:ilvl="6" w:tplc="0408000F" w:tentative="1">
      <w:start w:val="1"/>
      <w:numFmt w:val="decimal"/>
      <w:lvlText w:val="%7."/>
      <w:lvlJc w:val="left"/>
      <w:pPr>
        <w:tabs>
          <w:tab w:val="num" w:pos="6741"/>
        </w:tabs>
        <w:ind w:left="6741" w:hanging="360"/>
      </w:pPr>
    </w:lvl>
    <w:lvl w:ilvl="7" w:tplc="04080019" w:tentative="1">
      <w:start w:val="1"/>
      <w:numFmt w:val="lowerLetter"/>
      <w:lvlText w:val="%8."/>
      <w:lvlJc w:val="left"/>
      <w:pPr>
        <w:tabs>
          <w:tab w:val="num" w:pos="7461"/>
        </w:tabs>
        <w:ind w:left="7461" w:hanging="360"/>
      </w:pPr>
    </w:lvl>
    <w:lvl w:ilvl="8" w:tplc="0408001B" w:tentative="1">
      <w:start w:val="1"/>
      <w:numFmt w:val="lowerRoman"/>
      <w:lvlText w:val="%9."/>
      <w:lvlJc w:val="right"/>
      <w:pPr>
        <w:tabs>
          <w:tab w:val="num" w:pos="8181"/>
        </w:tabs>
        <w:ind w:left="8181" w:hanging="180"/>
      </w:pPr>
    </w:lvl>
  </w:abstractNum>
  <w:abstractNum w:abstractNumId="11">
    <w:nsid w:val="1AB5484F"/>
    <w:multiLevelType w:val="hybridMultilevel"/>
    <w:tmpl w:val="6CA8063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C052DF4"/>
    <w:multiLevelType w:val="singleLevel"/>
    <w:tmpl w:val="389E745A"/>
    <w:lvl w:ilvl="0">
      <w:start w:val="3"/>
      <w:numFmt w:val="bullet"/>
      <w:lvlText w:val=""/>
      <w:lvlJc w:val="left"/>
      <w:pPr>
        <w:tabs>
          <w:tab w:val="num" w:pos="720"/>
        </w:tabs>
        <w:ind w:left="720" w:hanging="720"/>
      </w:pPr>
      <w:rPr>
        <w:rFonts w:ascii="Symbol" w:hAnsi="Symbol" w:hint="default"/>
      </w:rPr>
    </w:lvl>
  </w:abstractNum>
  <w:abstractNum w:abstractNumId="13">
    <w:nsid w:val="22A2609C"/>
    <w:multiLevelType w:val="hybridMultilevel"/>
    <w:tmpl w:val="1C2AE0B0"/>
    <w:lvl w:ilvl="0" w:tplc="0408000F">
      <w:start w:val="1"/>
      <w:numFmt w:val="decimal"/>
      <w:lvlText w:val="%1."/>
      <w:lvlJc w:val="left"/>
      <w:pPr>
        <w:tabs>
          <w:tab w:val="num" w:pos="2421"/>
        </w:tabs>
        <w:ind w:left="2421" w:hanging="360"/>
      </w:pPr>
    </w:lvl>
    <w:lvl w:ilvl="1" w:tplc="04080019" w:tentative="1">
      <w:start w:val="1"/>
      <w:numFmt w:val="lowerLetter"/>
      <w:lvlText w:val="%2."/>
      <w:lvlJc w:val="left"/>
      <w:pPr>
        <w:tabs>
          <w:tab w:val="num" w:pos="3141"/>
        </w:tabs>
        <w:ind w:left="3141" w:hanging="360"/>
      </w:pPr>
    </w:lvl>
    <w:lvl w:ilvl="2" w:tplc="0408001B" w:tentative="1">
      <w:start w:val="1"/>
      <w:numFmt w:val="lowerRoman"/>
      <w:lvlText w:val="%3."/>
      <w:lvlJc w:val="right"/>
      <w:pPr>
        <w:tabs>
          <w:tab w:val="num" w:pos="3861"/>
        </w:tabs>
        <w:ind w:left="3861" w:hanging="180"/>
      </w:pPr>
    </w:lvl>
    <w:lvl w:ilvl="3" w:tplc="0408000F" w:tentative="1">
      <w:start w:val="1"/>
      <w:numFmt w:val="decimal"/>
      <w:lvlText w:val="%4."/>
      <w:lvlJc w:val="left"/>
      <w:pPr>
        <w:tabs>
          <w:tab w:val="num" w:pos="4581"/>
        </w:tabs>
        <w:ind w:left="4581" w:hanging="360"/>
      </w:pPr>
    </w:lvl>
    <w:lvl w:ilvl="4" w:tplc="04080019" w:tentative="1">
      <w:start w:val="1"/>
      <w:numFmt w:val="lowerLetter"/>
      <w:lvlText w:val="%5."/>
      <w:lvlJc w:val="left"/>
      <w:pPr>
        <w:tabs>
          <w:tab w:val="num" w:pos="5301"/>
        </w:tabs>
        <w:ind w:left="5301" w:hanging="360"/>
      </w:pPr>
    </w:lvl>
    <w:lvl w:ilvl="5" w:tplc="0408001B" w:tentative="1">
      <w:start w:val="1"/>
      <w:numFmt w:val="lowerRoman"/>
      <w:lvlText w:val="%6."/>
      <w:lvlJc w:val="right"/>
      <w:pPr>
        <w:tabs>
          <w:tab w:val="num" w:pos="6021"/>
        </w:tabs>
        <w:ind w:left="6021" w:hanging="180"/>
      </w:pPr>
    </w:lvl>
    <w:lvl w:ilvl="6" w:tplc="0408000F" w:tentative="1">
      <w:start w:val="1"/>
      <w:numFmt w:val="decimal"/>
      <w:lvlText w:val="%7."/>
      <w:lvlJc w:val="left"/>
      <w:pPr>
        <w:tabs>
          <w:tab w:val="num" w:pos="6741"/>
        </w:tabs>
        <w:ind w:left="6741" w:hanging="360"/>
      </w:pPr>
    </w:lvl>
    <w:lvl w:ilvl="7" w:tplc="04080019" w:tentative="1">
      <w:start w:val="1"/>
      <w:numFmt w:val="lowerLetter"/>
      <w:lvlText w:val="%8."/>
      <w:lvlJc w:val="left"/>
      <w:pPr>
        <w:tabs>
          <w:tab w:val="num" w:pos="7461"/>
        </w:tabs>
        <w:ind w:left="7461" w:hanging="360"/>
      </w:pPr>
    </w:lvl>
    <w:lvl w:ilvl="8" w:tplc="0408001B" w:tentative="1">
      <w:start w:val="1"/>
      <w:numFmt w:val="lowerRoman"/>
      <w:lvlText w:val="%9."/>
      <w:lvlJc w:val="right"/>
      <w:pPr>
        <w:tabs>
          <w:tab w:val="num" w:pos="8181"/>
        </w:tabs>
        <w:ind w:left="8181" w:hanging="180"/>
      </w:pPr>
    </w:lvl>
  </w:abstractNum>
  <w:abstractNum w:abstractNumId="14">
    <w:nsid w:val="260B1A99"/>
    <w:multiLevelType w:val="multilevel"/>
    <w:tmpl w:val="350C7FAC"/>
    <w:lvl w:ilvl="0">
      <w:start w:val="1991"/>
      <w:numFmt w:val="decimal"/>
      <w:lvlText w:val="%1"/>
      <w:lvlJc w:val="left"/>
      <w:pPr>
        <w:tabs>
          <w:tab w:val="num" w:pos="1440"/>
        </w:tabs>
        <w:ind w:left="1440" w:hanging="1440"/>
      </w:pPr>
      <w:rPr>
        <w:rFonts w:hint="default"/>
      </w:rPr>
    </w:lvl>
    <w:lvl w:ilvl="1">
      <w:start w:val="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2A454A2F"/>
    <w:multiLevelType w:val="multilevel"/>
    <w:tmpl w:val="6FFC8430"/>
    <w:lvl w:ilvl="0">
      <w:start w:val="1987"/>
      <w:numFmt w:val="decimal"/>
      <w:lvlText w:val="%1"/>
      <w:lvlJc w:val="left"/>
      <w:pPr>
        <w:tabs>
          <w:tab w:val="num" w:pos="1725"/>
        </w:tabs>
        <w:ind w:left="1725" w:hanging="1005"/>
      </w:pPr>
      <w:rPr>
        <w:rFonts w:hint="default"/>
      </w:rPr>
    </w:lvl>
    <w:lvl w:ilvl="1">
      <w:start w:val="91"/>
      <w:numFmt w:val="decimal"/>
      <w:lvlText w:val="%1-%2"/>
      <w:lvlJc w:val="left"/>
      <w:pPr>
        <w:tabs>
          <w:tab w:val="num" w:pos="1725"/>
        </w:tabs>
        <w:ind w:left="1725" w:hanging="1005"/>
      </w:pPr>
      <w:rPr>
        <w:rFonts w:hint="default"/>
      </w:rPr>
    </w:lvl>
    <w:lvl w:ilvl="2">
      <w:start w:val="1"/>
      <w:numFmt w:val="decimal"/>
      <w:lvlText w:val="%1-%2.%3"/>
      <w:lvlJc w:val="left"/>
      <w:pPr>
        <w:tabs>
          <w:tab w:val="num" w:pos="1725"/>
        </w:tabs>
        <w:ind w:left="1725" w:hanging="100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520"/>
        </w:tabs>
        <w:ind w:left="2520" w:hanging="180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880"/>
        </w:tabs>
        <w:ind w:left="2880" w:hanging="2160"/>
      </w:pPr>
      <w:rPr>
        <w:rFonts w:hint="default"/>
      </w:rPr>
    </w:lvl>
    <w:lvl w:ilvl="8">
      <w:start w:val="1"/>
      <w:numFmt w:val="decimal"/>
      <w:lvlText w:val="%1-%2.%3.%4.%5.%6.%7.%8.%9"/>
      <w:lvlJc w:val="left"/>
      <w:pPr>
        <w:tabs>
          <w:tab w:val="num" w:pos="3240"/>
        </w:tabs>
        <w:ind w:left="3240" w:hanging="2520"/>
      </w:pPr>
      <w:rPr>
        <w:rFonts w:hint="default"/>
      </w:rPr>
    </w:lvl>
  </w:abstractNum>
  <w:abstractNum w:abstractNumId="16">
    <w:nsid w:val="2A4961A8"/>
    <w:multiLevelType w:val="hybridMultilevel"/>
    <w:tmpl w:val="7BF60E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2BE413F9"/>
    <w:multiLevelType w:val="multilevel"/>
    <w:tmpl w:val="D79E84BE"/>
    <w:lvl w:ilvl="0">
      <w:start w:val="1993"/>
      <w:numFmt w:val="decimal"/>
      <w:lvlText w:val="%1"/>
      <w:lvlJc w:val="left"/>
      <w:pPr>
        <w:tabs>
          <w:tab w:val="num" w:pos="1440"/>
        </w:tabs>
        <w:ind w:left="1440" w:hanging="1440"/>
      </w:pPr>
      <w:rPr>
        <w:rFonts w:hint="default"/>
      </w:rPr>
    </w:lvl>
    <w:lvl w:ilvl="1">
      <w:start w:val="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2C8D5E1C"/>
    <w:multiLevelType w:val="singleLevel"/>
    <w:tmpl w:val="4CE2DBC2"/>
    <w:lvl w:ilvl="0">
      <w:start w:val="3"/>
      <w:numFmt w:val="bullet"/>
      <w:lvlText w:val=""/>
      <w:lvlJc w:val="left"/>
      <w:pPr>
        <w:tabs>
          <w:tab w:val="num" w:pos="720"/>
        </w:tabs>
        <w:ind w:left="720" w:hanging="720"/>
      </w:pPr>
      <w:rPr>
        <w:rFonts w:ascii="Symbol" w:hAnsi="Symbol" w:hint="default"/>
      </w:rPr>
    </w:lvl>
  </w:abstractNum>
  <w:abstractNum w:abstractNumId="19">
    <w:nsid w:val="2CEC1526"/>
    <w:multiLevelType w:val="singleLevel"/>
    <w:tmpl w:val="0409000F"/>
    <w:lvl w:ilvl="0">
      <w:start w:val="1"/>
      <w:numFmt w:val="decimal"/>
      <w:lvlText w:val="%1."/>
      <w:lvlJc w:val="left"/>
      <w:pPr>
        <w:tabs>
          <w:tab w:val="num" w:pos="360"/>
        </w:tabs>
        <w:ind w:left="360" w:hanging="360"/>
      </w:pPr>
    </w:lvl>
  </w:abstractNum>
  <w:abstractNum w:abstractNumId="20">
    <w:nsid w:val="2F6872F1"/>
    <w:multiLevelType w:val="hybridMultilevel"/>
    <w:tmpl w:val="9E34B25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33DF3E6E"/>
    <w:multiLevelType w:val="hybridMultilevel"/>
    <w:tmpl w:val="5A1A022E"/>
    <w:lvl w:ilvl="0" w:tplc="730AC462">
      <w:start w:val="2015"/>
      <w:numFmt w:val="bullet"/>
      <w:lvlText w:val="-"/>
      <w:lvlJc w:val="left"/>
      <w:pPr>
        <w:ind w:left="720" w:hanging="360"/>
      </w:pPr>
      <w:rPr>
        <w:rFonts w:ascii="Arial" w:eastAsia="Arial Unicode MS"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51107FF"/>
    <w:multiLevelType w:val="hybridMultilevel"/>
    <w:tmpl w:val="6986B7CC"/>
    <w:lvl w:ilvl="0" w:tplc="B860E144">
      <w:start w:val="1"/>
      <w:numFmt w:val="decimal"/>
      <w:lvlText w:val="%1."/>
      <w:lvlJc w:val="left"/>
      <w:pPr>
        <w:tabs>
          <w:tab w:val="num" w:pos="2211"/>
        </w:tabs>
        <w:ind w:left="2211" w:hanging="510"/>
      </w:pPr>
      <w:rPr>
        <w:rFonts w:hint="default"/>
      </w:rPr>
    </w:lvl>
    <w:lvl w:ilvl="1" w:tplc="04080019" w:tentative="1">
      <w:start w:val="1"/>
      <w:numFmt w:val="lowerLetter"/>
      <w:lvlText w:val="%2."/>
      <w:lvlJc w:val="left"/>
      <w:pPr>
        <w:tabs>
          <w:tab w:val="num" w:pos="2781"/>
        </w:tabs>
        <w:ind w:left="2781" w:hanging="360"/>
      </w:pPr>
    </w:lvl>
    <w:lvl w:ilvl="2" w:tplc="0408001B" w:tentative="1">
      <w:start w:val="1"/>
      <w:numFmt w:val="lowerRoman"/>
      <w:lvlText w:val="%3."/>
      <w:lvlJc w:val="right"/>
      <w:pPr>
        <w:tabs>
          <w:tab w:val="num" w:pos="3501"/>
        </w:tabs>
        <w:ind w:left="3501" w:hanging="180"/>
      </w:pPr>
    </w:lvl>
    <w:lvl w:ilvl="3" w:tplc="0408000F" w:tentative="1">
      <w:start w:val="1"/>
      <w:numFmt w:val="decimal"/>
      <w:lvlText w:val="%4."/>
      <w:lvlJc w:val="left"/>
      <w:pPr>
        <w:tabs>
          <w:tab w:val="num" w:pos="4221"/>
        </w:tabs>
        <w:ind w:left="4221" w:hanging="360"/>
      </w:pPr>
    </w:lvl>
    <w:lvl w:ilvl="4" w:tplc="04080019" w:tentative="1">
      <w:start w:val="1"/>
      <w:numFmt w:val="lowerLetter"/>
      <w:lvlText w:val="%5."/>
      <w:lvlJc w:val="left"/>
      <w:pPr>
        <w:tabs>
          <w:tab w:val="num" w:pos="4941"/>
        </w:tabs>
        <w:ind w:left="4941" w:hanging="360"/>
      </w:pPr>
    </w:lvl>
    <w:lvl w:ilvl="5" w:tplc="0408001B" w:tentative="1">
      <w:start w:val="1"/>
      <w:numFmt w:val="lowerRoman"/>
      <w:lvlText w:val="%6."/>
      <w:lvlJc w:val="right"/>
      <w:pPr>
        <w:tabs>
          <w:tab w:val="num" w:pos="5661"/>
        </w:tabs>
        <w:ind w:left="5661" w:hanging="180"/>
      </w:pPr>
    </w:lvl>
    <w:lvl w:ilvl="6" w:tplc="0408000F" w:tentative="1">
      <w:start w:val="1"/>
      <w:numFmt w:val="decimal"/>
      <w:lvlText w:val="%7."/>
      <w:lvlJc w:val="left"/>
      <w:pPr>
        <w:tabs>
          <w:tab w:val="num" w:pos="6381"/>
        </w:tabs>
        <w:ind w:left="6381" w:hanging="360"/>
      </w:pPr>
    </w:lvl>
    <w:lvl w:ilvl="7" w:tplc="04080019" w:tentative="1">
      <w:start w:val="1"/>
      <w:numFmt w:val="lowerLetter"/>
      <w:lvlText w:val="%8."/>
      <w:lvlJc w:val="left"/>
      <w:pPr>
        <w:tabs>
          <w:tab w:val="num" w:pos="7101"/>
        </w:tabs>
        <w:ind w:left="7101" w:hanging="360"/>
      </w:pPr>
    </w:lvl>
    <w:lvl w:ilvl="8" w:tplc="0408001B" w:tentative="1">
      <w:start w:val="1"/>
      <w:numFmt w:val="lowerRoman"/>
      <w:lvlText w:val="%9."/>
      <w:lvlJc w:val="right"/>
      <w:pPr>
        <w:tabs>
          <w:tab w:val="num" w:pos="7821"/>
        </w:tabs>
        <w:ind w:left="7821" w:hanging="180"/>
      </w:pPr>
    </w:lvl>
  </w:abstractNum>
  <w:abstractNum w:abstractNumId="23">
    <w:nsid w:val="3AAB77FB"/>
    <w:multiLevelType w:val="hybridMultilevel"/>
    <w:tmpl w:val="4A064670"/>
    <w:lvl w:ilvl="0" w:tplc="2312B2E0">
      <w:start w:val="1"/>
      <w:numFmt w:val="decimal"/>
      <w:lvlText w:val="%1."/>
      <w:lvlJc w:val="left"/>
      <w:pPr>
        <w:tabs>
          <w:tab w:val="num" w:pos="567"/>
        </w:tabs>
        <w:ind w:left="567" w:hanging="56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3C6834B2"/>
    <w:multiLevelType w:val="hybridMultilevel"/>
    <w:tmpl w:val="D8DAD268"/>
    <w:lvl w:ilvl="0" w:tplc="469AD7A2">
      <w:start w:val="10"/>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3D8B43F9"/>
    <w:multiLevelType w:val="hybridMultilevel"/>
    <w:tmpl w:val="B85C1644"/>
    <w:lvl w:ilvl="0" w:tplc="D2603EB8">
      <w:start w:val="1"/>
      <w:numFmt w:val="decimal"/>
      <w:lvlText w:val="%1."/>
      <w:lvlJc w:val="left"/>
      <w:pPr>
        <w:tabs>
          <w:tab w:val="num" w:pos="270"/>
        </w:tabs>
        <w:ind w:left="-90" w:firstLine="0"/>
      </w:pPr>
      <w:rPr>
        <w:rFonts w:hint="default"/>
      </w:rPr>
    </w:lvl>
    <w:lvl w:ilvl="1" w:tplc="04080019" w:tentative="1">
      <w:start w:val="1"/>
      <w:numFmt w:val="lowerLetter"/>
      <w:lvlText w:val="%2."/>
      <w:lvlJc w:val="left"/>
      <w:pPr>
        <w:tabs>
          <w:tab w:val="num" w:pos="1350"/>
        </w:tabs>
        <w:ind w:left="1350" w:hanging="360"/>
      </w:pPr>
    </w:lvl>
    <w:lvl w:ilvl="2" w:tplc="0408001B" w:tentative="1">
      <w:start w:val="1"/>
      <w:numFmt w:val="lowerRoman"/>
      <w:lvlText w:val="%3."/>
      <w:lvlJc w:val="right"/>
      <w:pPr>
        <w:tabs>
          <w:tab w:val="num" w:pos="2070"/>
        </w:tabs>
        <w:ind w:left="2070" w:hanging="180"/>
      </w:pPr>
    </w:lvl>
    <w:lvl w:ilvl="3" w:tplc="0408000F" w:tentative="1">
      <w:start w:val="1"/>
      <w:numFmt w:val="decimal"/>
      <w:lvlText w:val="%4."/>
      <w:lvlJc w:val="left"/>
      <w:pPr>
        <w:tabs>
          <w:tab w:val="num" w:pos="2790"/>
        </w:tabs>
        <w:ind w:left="2790" w:hanging="360"/>
      </w:pPr>
    </w:lvl>
    <w:lvl w:ilvl="4" w:tplc="04080019" w:tentative="1">
      <w:start w:val="1"/>
      <w:numFmt w:val="lowerLetter"/>
      <w:lvlText w:val="%5."/>
      <w:lvlJc w:val="left"/>
      <w:pPr>
        <w:tabs>
          <w:tab w:val="num" w:pos="3510"/>
        </w:tabs>
        <w:ind w:left="3510" w:hanging="360"/>
      </w:pPr>
    </w:lvl>
    <w:lvl w:ilvl="5" w:tplc="0408001B" w:tentative="1">
      <w:start w:val="1"/>
      <w:numFmt w:val="lowerRoman"/>
      <w:lvlText w:val="%6."/>
      <w:lvlJc w:val="right"/>
      <w:pPr>
        <w:tabs>
          <w:tab w:val="num" w:pos="4230"/>
        </w:tabs>
        <w:ind w:left="4230" w:hanging="180"/>
      </w:pPr>
    </w:lvl>
    <w:lvl w:ilvl="6" w:tplc="0408000F" w:tentative="1">
      <w:start w:val="1"/>
      <w:numFmt w:val="decimal"/>
      <w:lvlText w:val="%7."/>
      <w:lvlJc w:val="left"/>
      <w:pPr>
        <w:tabs>
          <w:tab w:val="num" w:pos="4950"/>
        </w:tabs>
        <w:ind w:left="4950" w:hanging="360"/>
      </w:pPr>
    </w:lvl>
    <w:lvl w:ilvl="7" w:tplc="04080019" w:tentative="1">
      <w:start w:val="1"/>
      <w:numFmt w:val="lowerLetter"/>
      <w:lvlText w:val="%8."/>
      <w:lvlJc w:val="left"/>
      <w:pPr>
        <w:tabs>
          <w:tab w:val="num" w:pos="5670"/>
        </w:tabs>
        <w:ind w:left="5670" w:hanging="360"/>
      </w:pPr>
    </w:lvl>
    <w:lvl w:ilvl="8" w:tplc="0408001B" w:tentative="1">
      <w:start w:val="1"/>
      <w:numFmt w:val="lowerRoman"/>
      <w:lvlText w:val="%9."/>
      <w:lvlJc w:val="right"/>
      <w:pPr>
        <w:tabs>
          <w:tab w:val="num" w:pos="6390"/>
        </w:tabs>
        <w:ind w:left="6390" w:hanging="180"/>
      </w:pPr>
    </w:lvl>
  </w:abstractNum>
  <w:abstractNum w:abstractNumId="26">
    <w:nsid w:val="3E5339D1"/>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3E5D2458"/>
    <w:multiLevelType w:val="singleLevel"/>
    <w:tmpl w:val="FE6C2B5C"/>
    <w:lvl w:ilvl="0">
      <w:numFmt w:val="bullet"/>
      <w:lvlText w:val=""/>
      <w:lvlJc w:val="left"/>
      <w:pPr>
        <w:tabs>
          <w:tab w:val="num" w:pos="720"/>
        </w:tabs>
        <w:ind w:left="720" w:hanging="720"/>
      </w:pPr>
      <w:rPr>
        <w:rFonts w:ascii="Symbol" w:hAnsi="Symbol" w:hint="default"/>
      </w:rPr>
    </w:lvl>
  </w:abstractNum>
  <w:abstractNum w:abstractNumId="28">
    <w:nsid w:val="46765D80"/>
    <w:multiLevelType w:val="hybridMultilevel"/>
    <w:tmpl w:val="BB5A0AEA"/>
    <w:lvl w:ilvl="0" w:tplc="1212B95E">
      <w:start w:val="1"/>
      <w:numFmt w:val="decimal"/>
      <w:lvlText w:val="%1."/>
      <w:lvlJc w:val="left"/>
      <w:pPr>
        <w:tabs>
          <w:tab w:val="num" w:pos="2061"/>
        </w:tabs>
        <w:ind w:left="2061" w:hanging="360"/>
      </w:pPr>
      <w:rPr>
        <w:rFonts w:hint="default"/>
      </w:rPr>
    </w:lvl>
    <w:lvl w:ilvl="1" w:tplc="04080019" w:tentative="1">
      <w:start w:val="1"/>
      <w:numFmt w:val="lowerLetter"/>
      <w:lvlText w:val="%2."/>
      <w:lvlJc w:val="left"/>
      <w:pPr>
        <w:tabs>
          <w:tab w:val="num" w:pos="2781"/>
        </w:tabs>
        <w:ind w:left="2781" w:hanging="360"/>
      </w:pPr>
    </w:lvl>
    <w:lvl w:ilvl="2" w:tplc="0408001B" w:tentative="1">
      <w:start w:val="1"/>
      <w:numFmt w:val="lowerRoman"/>
      <w:lvlText w:val="%3."/>
      <w:lvlJc w:val="right"/>
      <w:pPr>
        <w:tabs>
          <w:tab w:val="num" w:pos="3501"/>
        </w:tabs>
        <w:ind w:left="3501" w:hanging="180"/>
      </w:pPr>
    </w:lvl>
    <w:lvl w:ilvl="3" w:tplc="0408000F" w:tentative="1">
      <w:start w:val="1"/>
      <w:numFmt w:val="decimal"/>
      <w:lvlText w:val="%4."/>
      <w:lvlJc w:val="left"/>
      <w:pPr>
        <w:tabs>
          <w:tab w:val="num" w:pos="4221"/>
        </w:tabs>
        <w:ind w:left="4221" w:hanging="360"/>
      </w:pPr>
    </w:lvl>
    <w:lvl w:ilvl="4" w:tplc="04080019" w:tentative="1">
      <w:start w:val="1"/>
      <w:numFmt w:val="lowerLetter"/>
      <w:lvlText w:val="%5."/>
      <w:lvlJc w:val="left"/>
      <w:pPr>
        <w:tabs>
          <w:tab w:val="num" w:pos="4941"/>
        </w:tabs>
        <w:ind w:left="4941" w:hanging="360"/>
      </w:pPr>
    </w:lvl>
    <w:lvl w:ilvl="5" w:tplc="0408001B" w:tentative="1">
      <w:start w:val="1"/>
      <w:numFmt w:val="lowerRoman"/>
      <w:lvlText w:val="%6."/>
      <w:lvlJc w:val="right"/>
      <w:pPr>
        <w:tabs>
          <w:tab w:val="num" w:pos="5661"/>
        </w:tabs>
        <w:ind w:left="5661" w:hanging="180"/>
      </w:pPr>
    </w:lvl>
    <w:lvl w:ilvl="6" w:tplc="0408000F" w:tentative="1">
      <w:start w:val="1"/>
      <w:numFmt w:val="decimal"/>
      <w:lvlText w:val="%7."/>
      <w:lvlJc w:val="left"/>
      <w:pPr>
        <w:tabs>
          <w:tab w:val="num" w:pos="6381"/>
        </w:tabs>
        <w:ind w:left="6381" w:hanging="360"/>
      </w:pPr>
    </w:lvl>
    <w:lvl w:ilvl="7" w:tplc="04080019" w:tentative="1">
      <w:start w:val="1"/>
      <w:numFmt w:val="lowerLetter"/>
      <w:lvlText w:val="%8."/>
      <w:lvlJc w:val="left"/>
      <w:pPr>
        <w:tabs>
          <w:tab w:val="num" w:pos="7101"/>
        </w:tabs>
        <w:ind w:left="7101" w:hanging="360"/>
      </w:pPr>
    </w:lvl>
    <w:lvl w:ilvl="8" w:tplc="0408001B" w:tentative="1">
      <w:start w:val="1"/>
      <w:numFmt w:val="lowerRoman"/>
      <w:lvlText w:val="%9."/>
      <w:lvlJc w:val="right"/>
      <w:pPr>
        <w:tabs>
          <w:tab w:val="num" w:pos="7821"/>
        </w:tabs>
        <w:ind w:left="7821" w:hanging="180"/>
      </w:pPr>
    </w:lvl>
  </w:abstractNum>
  <w:abstractNum w:abstractNumId="29">
    <w:nsid w:val="4F2B6664"/>
    <w:multiLevelType w:val="hybridMultilevel"/>
    <w:tmpl w:val="A104C6C6"/>
    <w:lvl w:ilvl="0" w:tplc="B27AA236">
      <w:start w:val="1987"/>
      <w:numFmt w:val="bullet"/>
      <w:lvlText w:val=""/>
      <w:lvlJc w:val="left"/>
      <w:pPr>
        <w:tabs>
          <w:tab w:val="num" w:pos="1080"/>
        </w:tabs>
        <w:ind w:left="1080" w:hanging="72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50593AF5"/>
    <w:multiLevelType w:val="hybridMultilevel"/>
    <w:tmpl w:val="0262D7D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51E337CB"/>
    <w:multiLevelType w:val="hybridMultilevel"/>
    <w:tmpl w:val="6E0A0EC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4E752F"/>
    <w:multiLevelType w:val="singleLevel"/>
    <w:tmpl w:val="0409000F"/>
    <w:lvl w:ilvl="0">
      <w:start w:val="3"/>
      <w:numFmt w:val="decimal"/>
      <w:lvlText w:val="%1."/>
      <w:lvlJc w:val="left"/>
      <w:pPr>
        <w:tabs>
          <w:tab w:val="num" w:pos="360"/>
        </w:tabs>
        <w:ind w:left="360" w:hanging="360"/>
      </w:pPr>
      <w:rPr>
        <w:rFonts w:hint="default"/>
      </w:rPr>
    </w:lvl>
  </w:abstractNum>
  <w:abstractNum w:abstractNumId="33">
    <w:nsid w:val="547B4422"/>
    <w:multiLevelType w:val="singleLevel"/>
    <w:tmpl w:val="FB548740"/>
    <w:lvl w:ilvl="0">
      <w:start w:val="5"/>
      <w:numFmt w:val="decimal"/>
      <w:lvlText w:val="%1."/>
      <w:lvlJc w:val="left"/>
      <w:pPr>
        <w:tabs>
          <w:tab w:val="num" w:pos="720"/>
        </w:tabs>
        <w:ind w:left="720" w:hanging="720"/>
      </w:pPr>
      <w:rPr>
        <w:rFonts w:hint="default"/>
      </w:rPr>
    </w:lvl>
  </w:abstractNum>
  <w:abstractNum w:abstractNumId="34">
    <w:nsid w:val="58C0196E"/>
    <w:multiLevelType w:val="hybridMultilevel"/>
    <w:tmpl w:val="9D6241F0"/>
    <w:lvl w:ilvl="0" w:tplc="0408000F">
      <w:start w:val="1"/>
      <w:numFmt w:val="decimal"/>
      <w:lvlText w:val="%1."/>
      <w:lvlJc w:val="left"/>
      <w:pPr>
        <w:tabs>
          <w:tab w:val="num" w:pos="2223"/>
        </w:tabs>
        <w:ind w:left="2223" w:hanging="360"/>
      </w:pPr>
    </w:lvl>
    <w:lvl w:ilvl="1" w:tplc="04080019" w:tentative="1">
      <w:start w:val="1"/>
      <w:numFmt w:val="lowerLetter"/>
      <w:lvlText w:val="%2."/>
      <w:lvlJc w:val="left"/>
      <w:pPr>
        <w:tabs>
          <w:tab w:val="num" w:pos="2943"/>
        </w:tabs>
        <w:ind w:left="2943" w:hanging="360"/>
      </w:pPr>
    </w:lvl>
    <w:lvl w:ilvl="2" w:tplc="0408001B" w:tentative="1">
      <w:start w:val="1"/>
      <w:numFmt w:val="lowerRoman"/>
      <w:lvlText w:val="%3."/>
      <w:lvlJc w:val="right"/>
      <w:pPr>
        <w:tabs>
          <w:tab w:val="num" w:pos="3663"/>
        </w:tabs>
        <w:ind w:left="3663" w:hanging="180"/>
      </w:pPr>
    </w:lvl>
    <w:lvl w:ilvl="3" w:tplc="0408000F" w:tentative="1">
      <w:start w:val="1"/>
      <w:numFmt w:val="decimal"/>
      <w:lvlText w:val="%4."/>
      <w:lvlJc w:val="left"/>
      <w:pPr>
        <w:tabs>
          <w:tab w:val="num" w:pos="4383"/>
        </w:tabs>
        <w:ind w:left="4383" w:hanging="360"/>
      </w:pPr>
    </w:lvl>
    <w:lvl w:ilvl="4" w:tplc="04080019" w:tentative="1">
      <w:start w:val="1"/>
      <w:numFmt w:val="lowerLetter"/>
      <w:lvlText w:val="%5."/>
      <w:lvlJc w:val="left"/>
      <w:pPr>
        <w:tabs>
          <w:tab w:val="num" w:pos="5103"/>
        </w:tabs>
        <w:ind w:left="5103" w:hanging="360"/>
      </w:pPr>
    </w:lvl>
    <w:lvl w:ilvl="5" w:tplc="0408001B" w:tentative="1">
      <w:start w:val="1"/>
      <w:numFmt w:val="lowerRoman"/>
      <w:lvlText w:val="%6."/>
      <w:lvlJc w:val="right"/>
      <w:pPr>
        <w:tabs>
          <w:tab w:val="num" w:pos="5823"/>
        </w:tabs>
        <w:ind w:left="5823" w:hanging="180"/>
      </w:pPr>
    </w:lvl>
    <w:lvl w:ilvl="6" w:tplc="0408000F" w:tentative="1">
      <w:start w:val="1"/>
      <w:numFmt w:val="decimal"/>
      <w:lvlText w:val="%7."/>
      <w:lvlJc w:val="left"/>
      <w:pPr>
        <w:tabs>
          <w:tab w:val="num" w:pos="6543"/>
        </w:tabs>
        <w:ind w:left="6543" w:hanging="360"/>
      </w:pPr>
    </w:lvl>
    <w:lvl w:ilvl="7" w:tplc="04080019" w:tentative="1">
      <w:start w:val="1"/>
      <w:numFmt w:val="lowerLetter"/>
      <w:lvlText w:val="%8."/>
      <w:lvlJc w:val="left"/>
      <w:pPr>
        <w:tabs>
          <w:tab w:val="num" w:pos="7263"/>
        </w:tabs>
        <w:ind w:left="7263" w:hanging="360"/>
      </w:pPr>
    </w:lvl>
    <w:lvl w:ilvl="8" w:tplc="0408001B" w:tentative="1">
      <w:start w:val="1"/>
      <w:numFmt w:val="lowerRoman"/>
      <w:lvlText w:val="%9."/>
      <w:lvlJc w:val="right"/>
      <w:pPr>
        <w:tabs>
          <w:tab w:val="num" w:pos="7983"/>
        </w:tabs>
        <w:ind w:left="7983" w:hanging="180"/>
      </w:pPr>
    </w:lvl>
  </w:abstractNum>
  <w:abstractNum w:abstractNumId="35">
    <w:nsid w:val="59FA1A77"/>
    <w:multiLevelType w:val="hybridMultilevel"/>
    <w:tmpl w:val="F24E27B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624E0924"/>
    <w:multiLevelType w:val="hybridMultilevel"/>
    <w:tmpl w:val="97F283C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639C2D8B"/>
    <w:multiLevelType w:val="hybridMultilevel"/>
    <w:tmpl w:val="E116C752"/>
    <w:lvl w:ilvl="0" w:tplc="2312B2E0">
      <w:start w:val="1"/>
      <w:numFmt w:val="decimal"/>
      <w:lvlText w:val="%1."/>
      <w:lvlJc w:val="left"/>
      <w:pPr>
        <w:tabs>
          <w:tab w:val="num" w:pos="567"/>
        </w:tabs>
        <w:ind w:left="567" w:hanging="56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5054806"/>
    <w:multiLevelType w:val="singleLevel"/>
    <w:tmpl w:val="95ECF94A"/>
    <w:lvl w:ilvl="0">
      <w:start w:val="1"/>
      <w:numFmt w:val="decimal"/>
      <w:lvlText w:val="%1."/>
      <w:lvlJc w:val="left"/>
      <w:pPr>
        <w:tabs>
          <w:tab w:val="num" w:pos="390"/>
        </w:tabs>
        <w:ind w:left="390" w:hanging="390"/>
      </w:pPr>
      <w:rPr>
        <w:rFonts w:hint="default"/>
      </w:rPr>
    </w:lvl>
  </w:abstractNum>
  <w:abstractNum w:abstractNumId="39">
    <w:nsid w:val="6B1A2066"/>
    <w:multiLevelType w:val="hybridMultilevel"/>
    <w:tmpl w:val="26341D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nsid w:val="6D1B01A2"/>
    <w:multiLevelType w:val="hybridMultilevel"/>
    <w:tmpl w:val="83D64214"/>
    <w:lvl w:ilvl="0" w:tplc="2312B2E0">
      <w:start w:val="1"/>
      <w:numFmt w:val="decimal"/>
      <w:lvlText w:val="%1."/>
      <w:lvlJc w:val="left"/>
      <w:pPr>
        <w:tabs>
          <w:tab w:val="num" w:pos="567"/>
        </w:tabs>
        <w:ind w:left="567" w:hanging="56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3BA031E"/>
    <w:multiLevelType w:val="multilevel"/>
    <w:tmpl w:val="74A8D7E8"/>
    <w:lvl w:ilvl="0">
      <w:start w:val="1994"/>
      <w:numFmt w:val="decimal"/>
      <w:lvlText w:val="%1"/>
      <w:lvlJc w:val="left"/>
      <w:pPr>
        <w:tabs>
          <w:tab w:val="num" w:pos="1440"/>
        </w:tabs>
        <w:ind w:left="1440" w:hanging="1440"/>
      </w:pPr>
      <w:rPr>
        <w:rFonts w:hint="default"/>
      </w:rPr>
    </w:lvl>
    <w:lvl w:ilvl="1">
      <w:start w:val="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nsid w:val="78C31825"/>
    <w:multiLevelType w:val="hybridMultilevel"/>
    <w:tmpl w:val="EAF675EC"/>
    <w:lvl w:ilvl="0" w:tplc="32183168">
      <w:start w:val="1"/>
      <w:numFmt w:val="decimal"/>
      <w:lvlText w:val="%1."/>
      <w:lvlJc w:val="left"/>
      <w:pPr>
        <w:tabs>
          <w:tab w:val="num" w:pos="2004"/>
        </w:tabs>
        <w:ind w:left="2004" w:hanging="360"/>
      </w:pPr>
      <w:rPr>
        <w:rFonts w:hint="default"/>
      </w:rPr>
    </w:lvl>
    <w:lvl w:ilvl="1" w:tplc="04080019" w:tentative="1">
      <w:start w:val="1"/>
      <w:numFmt w:val="lowerLetter"/>
      <w:lvlText w:val="%2."/>
      <w:lvlJc w:val="left"/>
      <w:pPr>
        <w:tabs>
          <w:tab w:val="num" w:pos="2724"/>
        </w:tabs>
        <w:ind w:left="2724" w:hanging="360"/>
      </w:pPr>
    </w:lvl>
    <w:lvl w:ilvl="2" w:tplc="0408001B" w:tentative="1">
      <w:start w:val="1"/>
      <w:numFmt w:val="lowerRoman"/>
      <w:lvlText w:val="%3."/>
      <w:lvlJc w:val="right"/>
      <w:pPr>
        <w:tabs>
          <w:tab w:val="num" w:pos="3444"/>
        </w:tabs>
        <w:ind w:left="3444" w:hanging="180"/>
      </w:pPr>
    </w:lvl>
    <w:lvl w:ilvl="3" w:tplc="0408000F" w:tentative="1">
      <w:start w:val="1"/>
      <w:numFmt w:val="decimal"/>
      <w:lvlText w:val="%4."/>
      <w:lvlJc w:val="left"/>
      <w:pPr>
        <w:tabs>
          <w:tab w:val="num" w:pos="4164"/>
        </w:tabs>
        <w:ind w:left="4164" w:hanging="360"/>
      </w:pPr>
    </w:lvl>
    <w:lvl w:ilvl="4" w:tplc="04080019" w:tentative="1">
      <w:start w:val="1"/>
      <w:numFmt w:val="lowerLetter"/>
      <w:lvlText w:val="%5."/>
      <w:lvlJc w:val="left"/>
      <w:pPr>
        <w:tabs>
          <w:tab w:val="num" w:pos="4884"/>
        </w:tabs>
        <w:ind w:left="4884" w:hanging="360"/>
      </w:pPr>
    </w:lvl>
    <w:lvl w:ilvl="5" w:tplc="0408001B" w:tentative="1">
      <w:start w:val="1"/>
      <w:numFmt w:val="lowerRoman"/>
      <w:lvlText w:val="%6."/>
      <w:lvlJc w:val="right"/>
      <w:pPr>
        <w:tabs>
          <w:tab w:val="num" w:pos="5604"/>
        </w:tabs>
        <w:ind w:left="5604" w:hanging="180"/>
      </w:pPr>
    </w:lvl>
    <w:lvl w:ilvl="6" w:tplc="0408000F" w:tentative="1">
      <w:start w:val="1"/>
      <w:numFmt w:val="decimal"/>
      <w:lvlText w:val="%7."/>
      <w:lvlJc w:val="left"/>
      <w:pPr>
        <w:tabs>
          <w:tab w:val="num" w:pos="6324"/>
        </w:tabs>
        <w:ind w:left="6324" w:hanging="360"/>
      </w:pPr>
    </w:lvl>
    <w:lvl w:ilvl="7" w:tplc="04080019" w:tentative="1">
      <w:start w:val="1"/>
      <w:numFmt w:val="lowerLetter"/>
      <w:lvlText w:val="%8."/>
      <w:lvlJc w:val="left"/>
      <w:pPr>
        <w:tabs>
          <w:tab w:val="num" w:pos="7044"/>
        </w:tabs>
        <w:ind w:left="7044" w:hanging="360"/>
      </w:pPr>
    </w:lvl>
    <w:lvl w:ilvl="8" w:tplc="0408001B" w:tentative="1">
      <w:start w:val="1"/>
      <w:numFmt w:val="lowerRoman"/>
      <w:lvlText w:val="%9."/>
      <w:lvlJc w:val="right"/>
      <w:pPr>
        <w:tabs>
          <w:tab w:val="num" w:pos="7764"/>
        </w:tabs>
        <w:ind w:left="7764" w:hanging="180"/>
      </w:pPr>
    </w:lvl>
  </w:abstractNum>
  <w:abstractNum w:abstractNumId="43">
    <w:nsid w:val="7A2778C4"/>
    <w:multiLevelType w:val="hybridMultilevel"/>
    <w:tmpl w:val="902A1B04"/>
    <w:lvl w:ilvl="0" w:tplc="A8BCCD2C">
      <w:start w:val="1"/>
      <w:numFmt w:val="decimal"/>
      <w:lvlText w:val="%1."/>
      <w:lvlJc w:val="left"/>
      <w:pPr>
        <w:tabs>
          <w:tab w:val="num" w:pos="2061"/>
        </w:tabs>
        <w:ind w:left="2061" w:hanging="360"/>
      </w:pPr>
      <w:rPr>
        <w:rFonts w:hint="default"/>
      </w:rPr>
    </w:lvl>
    <w:lvl w:ilvl="1" w:tplc="E0F6D252">
      <w:start w:val="1"/>
      <w:numFmt w:val="decimal"/>
      <w:lvlText w:val="%2."/>
      <w:lvlJc w:val="left"/>
      <w:pPr>
        <w:tabs>
          <w:tab w:val="num" w:pos="2846"/>
        </w:tabs>
        <w:ind w:left="2846" w:hanging="425"/>
      </w:pPr>
      <w:rPr>
        <w:rFonts w:hint="default"/>
      </w:rPr>
    </w:lvl>
    <w:lvl w:ilvl="2" w:tplc="0408000F">
      <w:start w:val="1"/>
      <w:numFmt w:val="decimal"/>
      <w:lvlText w:val="%3."/>
      <w:lvlJc w:val="left"/>
      <w:pPr>
        <w:tabs>
          <w:tab w:val="num" w:pos="3681"/>
        </w:tabs>
        <w:ind w:left="3681" w:hanging="360"/>
      </w:pPr>
    </w:lvl>
    <w:lvl w:ilvl="3" w:tplc="0408000F" w:tentative="1">
      <w:start w:val="1"/>
      <w:numFmt w:val="decimal"/>
      <w:lvlText w:val="%4."/>
      <w:lvlJc w:val="left"/>
      <w:pPr>
        <w:tabs>
          <w:tab w:val="num" w:pos="4221"/>
        </w:tabs>
        <w:ind w:left="4221" w:hanging="360"/>
      </w:pPr>
    </w:lvl>
    <w:lvl w:ilvl="4" w:tplc="04080019" w:tentative="1">
      <w:start w:val="1"/>
      <w:numFmt w:val="lowerLetter"/>
      <w:lvlText w:val="%5."/>
      <w:lvlJc w:val="left"/>
      <w:pPr>
        <w:tabs>
          <w:tab w:val="num" w:pos="4941"/>
        </w:tabs>
        <w:ind w:left="4941" w:hanging="360"/>
      </w:pPr>
    </w:lvl>
    <w:lvl w:ilvl="5" w:tplc="0408001B" w:tentative="1">
      <w:start w:val="1"/>
      <w:numFmt w:val="lowerRoman"/>
      <w:lvlText w:val="%6."/>
      <w:lvlJc w:val="right"/>
      <w:pPr>
        <w:tabs>
          <w:tab w:val="num" w:pos="5661"/>
        </w:tabs>
        <w:ind w:left="5661" w:hanging="180"/>
      </w:pPr>
    </w:lvl>
    <w:lvl w:ilvl="6" w:tplc="0408000F" w:tentative="1">
      <w:start w:val="1"/>
      <w:numFmt w:val="decimal"/>
      <w:lvlText w:val="%7."/>
      <w:lvlJc w:val="left"/>
      <w:pPr>
        <w:tabs>
          <w:tab w:val="num" w:pos="6381"/>
        </w:tabs>
        <w:ind w:left="6381" w:hanging="360"/>
      </w:pPr>
    </w:lvl>
    <w:lvl w:ilvl="7" w:tplc="04080019" w:tentative="1">
      <w:start w:val="1"/>
      <w:numFmt w:val="lowerLetter"/>
      <w:lvlText w:val="%8."/>
      <w:lvlJc w:val="left"/>
      <w:pPr>
        <w:tabs>
          <w:tab w:val="num" w:pos="7101"/>
        </w:tabs>
        <w:ind w:left="7101" w:hanging="360"/>
      </w:pPr>
    </w:lvl>
    <w:lvl w:ilvl="8" w:tplc="0408001B" w:tentative="1">
      <w:start w:val="1"/>
      <w:numFmt w:val="lowerRoman"/>
      <w:lvlText w:val="%9."/>
      <w:lvlJc w:val="right"/>
      <w:pPr>
        <w:tabs>
          <w:tab w:val="num" w:pos="7821"/>
        </w:tabs>
        <w:ind w:left="7821" w:hanging="180"/>
      </w:pPr>
    </w:lvl>
  </w:abstractNum>
  <w:abstractNum w:abstractNumId="44">
    <w:nsid w:val="7CB929E4"/>
    <w:multiLevelType w:val="hybridMultilevel"/>
    <w:tmpl w:val="9E943082"/>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7DB73642"/>
    <w:multiLevelType w:val="singleLevel"/>
    <w:tmpl w:val="A06A9BE2"/>
    <w:lvl w:ilvl="0">
      <w:numFmt w:val="bullet"/>
      <w:lvlText w:val=""/>
      <w:lvlJc w:val="left"/>
      <w:pPr>
        <w:tabs>
          <w:tab w:val="num" w:pos="720"/>
        </w:tabs>
        <w:ind w:left="720" w:hanging="720"/>
      </w:pPr>
      <w:rPr>
        <w:rFonts w:ascii="Symbol" w:hAnsi="Symbol" w:hint="default"/>
      </w:rPr>
    </w:lvl>
  </w:abstractNum>
  <w:abstractNum w:abstractNumId="46">
    <w:nsid w:val="7E4E4E8C"/>
    <w:multiLevelType w:val="multilevel"/>
    <w:tmpl w:val="49944A58"/>
    <w:lvl w:ilvl="0">
      <w:start w:val="1987"/>
      <w:numFmt w:val="decimal"/>
      <w:lvlText w:val="%1"/>
      <w:lvlJc w:val="left"/>
      <w:pPr>
        <w:tabs>
          <w:tab w:val="num" w:pos="1440"/>
        </w:tabs>
        <w:ind w:left="1440" w:hanging="1440"/>
      </w:pPr>
      <w:rPr>
        <w:rFonts w:hint="default"/>
      </w:rPr>
    </w:lvl>
    <w:lvl w:ilvl="1">
      <w:start w:val="9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38"/>
  </w:num>
  <w:num w:numId="2">
    <w:abstractNumId w:val="6"/>
  </w:num>
  <w:num w:numId="3">
    <w:abstractNumId w:val="1"/>
  </w:num>
  <w:num w:numId="4">
    <w:abstractNumId w:val="18"/>
  </w:num>
  <w:num w:numId="5">
    <w:abstractNumId w:val="12"/>
  </w:num>
  <w:num w:numId="6">
    <w:abstractNumId w:val="27"/>
  </w:num>
  <w:num w:numId="7">
    <w:abstractNumId w:val="7"/>
  </w:num>
  <w:num w:numId="8">
    <w:abstractNumId w:val="45"/>
  </w:num>
  <w:num w:numId="9">
    <w:abstractNumId w:val="33"/>
  </w:num>
  <w:num w:numId="10">
    <w:abstractNumId w:val="32"/>
  </w:num>
  <w:num w:numId="11">
    <w:abstractNumId w:val="26"/>
  </w:num>
  <w:num w:numId="12">
    <w:abstractNumId w:val="24"/>
  </w:num>
  <w:num w:numId="13">
    <w:abstractNumId w:val="46"/>
  </w:num>
  <w:num w:numId="14">
    <w:abstractNumId w:val="14"/>
  </w:num>
  <w:num w:numId="15">
    <w:abstractNumId w:val="17"/>
  </w:num>
  <w:num w:numId="16">
    <w:abstractNumId w:val="15"/>
  </w:num>
  <w:num w:numId="17">
    <w:abstractNumId w:val="41"/>
  </w:num>
  <w:num w:numId="18">
    <w:abstractNumId w:val="29"/>
  </w:num>
  <w:num w:numId="19">
    <w:abstractNumId w:val="4"/>
  </w:num>
  <w:num w:numId="20">
    <w:abstractNumId w:val="8"/>
  </w:num>
  <w:num w:numId="21">
    <w:abstractNumId w:val="11"/>
  </w:num>
  <w:num w:numId="22">
    <w:abstractNumId w:val="36"/>
  </w:num>
  <w:num w:numId="23">
    <w:abstractNumId w:val="5"/>
  </w:num>
  <w:num w:numId="24">
    <w:abstractNumId w:val="31"/>
  </w:num>
  <w:num w:numId="25">
    <w:abstractNumId w:val="30"/>
  </w:num>
  <w:num w:numId="26">
    <w:abstractNumId w:val="16"/>
  </w:num>
  <w:num w:numId="27">
    <w:abstractNumId w:val="35"/>
  </w:num>
  <w:num w:numId="28">
    <w:abstractNumId w:val="44"/>
  </w:num>
  <w:num w:numId="29">
    <w:abstractNumId w:val="20"/>
  </w:num>
  <w:num w:numId="30">
    <w:abstractNumId w:val="9"/>
  </w:num>
  <w:num w:numId="31">
    <w:abstractNumId w:val="19"/>
  </w:num>
  <w:num w:numId="32">
    <w:abstractNumId w:val="2"/>
  </w:num>
  <w:num w:numId="33">
    <w:abstractNumId w:val="0"/>
  </w:num>
  <w:num w:numId="34">
    <w:abstractNumId w:val="25"/>
  </w:num>
  <w:num w:numId="35">
    <w:abstractNumId w:val="37"/>
  </w:num>
  <w:num w:numId="36">
    <w:abstractNumId w:val="40"/>
  </w:num>
  <w:num w:numId="37">
    <w:abstractNumId w:val="23"/>
  </w:num>
  <w:num w:numId="38">
    <w:abstractNumId w:val="22"/>
  </w:num>
  <w:num w:numId="39">
    <w:abstractNumId w:val="28"/>
  </w:num>
  <w:num w:numId="40">
    <w:abstractNumId w:val="43"/>
  </w:num>
  <w:num w:numId="41">
    <w:abstractNumId w:val="42"/>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0"/>
  </w:num>
  <w:num w:numId="47">
    <w:abstractNumId w:val="39"/>
  </w:num>
  <w:num w:numId="48">
    <w:abstractNumId w:val="34"/>
  </w:num>
  <w:num w:numId="49">
    <w:abstractNumId w:val="3"/>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325"/>
    <w:rsid w:val="00005965"/>
    <w:rsid w:val="00007A4C"/>
    <w:rsid w:val="0001129B"/>
    <w:rsid w:val="00011467"/>
    <w:rsid w:val="00015406"/>
    <w:rsid w:val="000208B8"/>
    <w:rsid w:val="00021A25"/>
    <w:rsid w:val="00022105"/>
    <w:rsid w:val="00022F6E"/>
    <w:rsid w:val="00023B89"/>
    <w:rsid w:val="00027D47"/>
    <w:rsid w:val="00033A3E"/>
    <w:rsid w:val="00034391"/>
    <w:rsid w:val="00040BA3"/>
    <w:rsid w:val="00043C57"/>
    <w:rsid w:val="00052A73"/>
    <w:rsid w:val="00057B87"/>
    <w:rsid w:val="0006145C"/>
    <w:rsid w:val="00071DAB"/>
    <w:rsid w:val="000725B3"/>
    <w:rsid w:val="000861B2"/>
    <w:rsid w:val="00095727"/>
    <w:rsid w:val="000A202A"/>
    <w:rsid w:val="000A790D"/>
    <w:rsid w:val="000B3999"/>
    <w:rsid w:val="000C01C3"/>
    <w:rsid w:val="000C14A6"/>
    <w:rsid w:val="000D093D"/>
    <w:rsid w:val="000D0980"/>
    <w:rsid w:val="000D5188"/>
    <w:rsid w:val="000D5861"/>
    <w:rsid w:val="000F0E3D"/>
    <w:rsid w:val="000F117E"/>
    <w:rsid w:val="000F1DBD"/>
    <w:rsid w:val="000F2EB3"/>
    <w:rsid w:val="000F6252"/>
    <w:rsid w:val="000F63F3"/>
    <w:rsid w:val="00112AF8"/>
    <w:rsid w:val="001147EC"/>
    <w:rsid w:val="00115842"/>
    <w:rsid w:val="00117CC5"/>
    <w:rsid w:val="00120E46"/>
    <w:rsid w:val="0012265A"/>
    <w:rsid w:val="00130CFA"/>
    <w:rsid w:val="00136B23"/>
    <w:rsid w:val="0014098F"/>
    <w:rsid w:val="001478A5"/>
    <w:rsid w:val="0015085D"/>
    <w:rsid w:val="00151B40"/>
    <w:rsid w:val="0017280B"/>
    <w:rsid w:val="00174D07"/>
    <w:rsid w:val="00175FED"/>
    <w:rsid w:val="001774E8"/>
    <w:rsid w:val="0018235D"/>
    <w:rsid w:val="001858AC"/>
    <w:rsid w:val="001860C0"/>
    <w:rsid w:val="0018649D"/>
    <w:rsid w:val="00186FB7"/>
    <w:rsid w:val="0019042C"/>
    <w:rsid w:val="001947FE"/>
    <w:rsid w:val="001A2060"/>
    <w:rsid w:val="001A7D48"/>
    <w:rsid w:val="001D0408"/>
    <w:rsid w:val="001D2D13"/>
    <w:rsid w:val="001D3D0A"/>
    <w:rsid w:val="001D775F"/>
    <w:rsid w:val="001F020D"/>
    <w:rsid w:val="001F1DD6"/>
    <w:rsid w:val="001F2557"/>
    <w:rsid w:val="001F26E4"/>
    <w:rsid w:val="001F3DA4"/>
    <w:rsid w:val="001F47B5"/>
    <w:rsid w:val="001F5713"/>
    <w:rsid w:val="00217D17"/>
    <w:rsid w:val="002201FD"/>
    <w:rsid w:val="002279D6"/>
    <w:rsid w:val="00231790"/>
    <w:rsid w:val="00235377"/>
    <w:rsid w:val="002366F6"/>
    <w:rsid w:val="00242927"/>
    <w:rsid w:val="00255F37"/>
    <w:rsid w:val="00260C84"/>
    <w:rsid w:val="00261AEA"/>
    <w:rsid w:val="00264873"/>
    <w:rsid w:val="002713A9"/>
    <w:rsid w:val="00281CA7"/>
    <w:rsid w:val="00291F0C"/>
    <w:rsid w:val="002937BD"/>
    <w:rsid w:val="002A4F19"/>
    <w:rsid w:val="002A5E7B"/>
    <w:rsid w:val="002B1729"/>
    <w:rsid w:val="002B51B3"/>
    <w:rsid w:val="002B5905"/>
    <w:rsid w:val="002B5FFA"/>
    <w:rsid w:val="002B7EAB"/>
    <w:rsid w:val="002C63F3"/>
    <w:rsid w:val="002C6CA9"/>
    <w:rsid w:val="002D2473"/>
    <w:rsid w:val="002D6C48"/>
    <w:rsid w:val="002D7A26"/>
    <w:rsid w:val="002E5D73"/>
    <w:rsid w:val="002E78A2"/>
    <w:rsid w:val="002F0216"/>
    <w:rsid w:val="002F05C1"/>
    <w:rsid w:val="002F0656"/>
    <w:rsid w:val="002F1864"/>
    <w:rsid w:val="002F5511"/>
    <w:rsid w:val="00304420"/>
    <w:rsid w:val="003067F4"/>
    <w:rsid w:val="003206DF"/>
    <w:rsid w:val="00322D9C"/>
    <w:rsid w:val="00345254"/>
    <w:rsid w:val="00363AE0"/>
    <w:rsid w:val="00367AB3"/>
    <w:rsid w:val="003717CD"/>
    <w:rsid w:val="00371B97"/>
    <w:rsid w:val="003775C7"/>
    <w:rsid w:val="003841D9"/>
    <w:rsid w:val="00384BE4"/>
    <w:rsid w:val="003928CE"/>
    <w:rsid w:val="00393D8B"/>
    <w:rsid w:val="003A362E"/>
    <w:rsid w:val="003A4119"/>
    <w:rsid w:val="003B72E5"/>
    <w:rsid w:val="003C54CC"/>
    <w:rsid w:val="003C6760"/>
    <w:rsid w:val="003D08DE"/>
    <w:rsid w:val="003D30C3"/>
    <w:rsid w:val="003D7F9B"/>
    <w:rsid w:val="003E08DB"/>
    <w:rsid w:val="003E12F0"/>
    <w:rsid w:val="003E4058"/>
    <w:rsid w:val="003F06D9"/>
    <w:rsid w:val="003F38B3"/>
    <w:rsid w:val="004036A0"/>
    <w:rsid w:val="00404123"/>
    <w:rsid w:val="0040595E"/>
    <w:rsid w:val="0041157F"/>
    <w:rsid w:val="00413576"/>
    <w:rsid w:val="00413F49"/>
    <w:rsid w:val="00415D8F"/>
    <w:rsid w:val="00417DDE"/>
    <w:rsid w:val="0044006D"/>
    <w:rsid w:val="00455DB5"/>
    <w:rsid w:val="00461426"/>
    <w:rsid w:val="00481057"/>
    <w:rsid w:val="00490566"/>
    <w:rsid w:val="00493DAA"/>
    <w:rsid w:val="00494BBC"/>
    <w:rsid w:val="004A025D"/>
    <w:rsid w:val="004A1832"/>
    <w:rsid w:val="004C1DF9"/>
    <w:rsid w:val="004C63DD"/>
    <w:rsid w:val="004D592B"/>
    <w:rsid w:val="004E7DAA"/>
    <w:rsid w:val="004F3761"/>
    <w:rsid w:val="004F4F3E"/>
    <w:rsid w:val="004F615A"/>
    <w:rsid w:val="004F7F4E"/>
    <w:rsid w:val="005031AD"/>
    <w:rsid w:val="0050330C"/>
    <w:rsid w:val="00505D11"/>
    <w:rsid w:val="00505F73"/>
    <w:rsid w:val="00510342"/>
    <w:rsid w:val="00510A70"/>
    <w:rsid w:val="00511EF3"/>
    <w:rsid w:val="005246D9"/>
    <w:rsid w:val="00533583"/>
    <w:rsid w:val="00542E0F"/>
    <w:rsid w:val="00554164"/>
    <w:rsid w:val="005563A5"/>
    <w:rsid w:val="00556C26"/>
    <w:rsid w:val="005734E2"/>
    <w:rsid w:val="0057425B"/>
    <w:rsid w:val="00574431"/>
    <w:rsid w:val="00577687"/>
    <w:rsid w:val="00580214"/>
    <w:rsid w:val="005830B8"/>
    <w:rsid w:val="005862F0"/>
    <w:rsid w:val="00590412"/>
    <w:rsid w:val="005A6ED7"/>
    <w:rsid w:val="005B444B"/>
    <w:rsid w:val="005B60B6"/>
    <w:rsid w:val="005C0B33"/>
    <w:rsid w:val="005C1291"/>
    <w:rsid w:val="005C2E8A"/>
    <w:rsid w:val="005C47B8"/>
    <w:rsid w:val="005C5DE4"/>
    <w:rsid w:val="005C6637"/>
    <w:rsid w:val="005C7654"/>
    <w:rsid w:val="005D2D0E"/>
    <w:rsid w:val="005D6D75"/>
    <w:rsid w:val="005E01FD"/>
    <w:rsid w:val="005E2FD1"/>
    <w:rsid w:val="005E4328"/>
    <w:rsid w:val="005F0FF3"/>
    <w:rsid w:val="00604088"/>
    <w:rsid w:val="006040C0"/>
    <w:rsid w:val="006064D4"/>
    <w:rsid w:val="00606C43"/>
    <w:rsid w:val="00613773"/>
    <w:rsid w:val="00616F7C"/>
    <w:rsid w:val="006179FD"/>
    <w:rsid w:val="006200A6"/>
    <w:rsid w:val="0062432B"/>
    <w:rsid w:val="0062710F"/>
    <w:rsid w:val="00644B2F"/>
    <w:rsid w:val="00662532"/>
    <w:rsid w:val="00663255"/>
    <w:rsid w:val="00671950"/>
    <w:rsid w:val="00671C36"/>
    <w:rsid w:val="00685960"/>
    <w:rsid w:val="00686747"/>
    <w:rsid w:val="00695AEE"/>
    <w:rsid w:val="006A1DAF"/>
    <w:rsid w:val="006A54CE"/>
    <w:rsid w:val="006B3E6E"/>
    <w:rsid w:val="006C4961"/>
    <w:rsid w:val="006C4E71"/>
    <w:rsid w:val="006C72F7"/>
    <w:rsid w:val="006D6A75"/>
    <w:rsid w:val="006D7F3D"/>
    <w:rsid w:val="006E6689"/>
    <w:rsid w:val="00700023"/>
    <w:rsid w:val="007018EA"/>
    <w:rsid w:val="00701EB7"/>
    <w:rsid w:val="00702340"/>
    <w:rsid w:val="00704D41"/>
    <w:rsid w:val="00705521"/>
    <w:rsid w:val="00710C6E"/>
    <w:rsid w:val="007119BD"/>
    <w:rsid w:val="00714BCE"/>
    <w:rsid w:val="007201E5"/>
    <w:rsid w:val="0072080C"/>
    <w:rsid w:val="00724E22"/>
    <w:rsid w:val="0073086E"/>
    <w:rsid w:val="0073263B"/>
    <w:rsid w:val="007330BD"/>
    <w:rsid w:val="00736509"/>
    <w:rsid w:val="00737426"/>
    <w:rsid w:val="007453AA"/>
    <w:rsid w:val="00754C62"/>
    <w:rsid w:val="00757FC7"/>
    <w:rsid w:val="00762BE6"/>
    <w:rsid w:val="007664B4"/>
    <w:rsid w:val="00776F74"/>
    <w:rsid w:val="00780EA5"/>
    <w:rsid w:val="00784DE5"/>
    <w:rsid w:val="00787A0A"/>
    <w:rsid w:val="0079045E"/>
    <w:rsid w:val="007922F3"/>
    <w:rsid w:val="00793098"/>
    <w:rsid w:val="00793282"/>
    <w:rsid w:val="00795306"/>
    <w:rsid w:val="007972AA"/>
    <w:rsid w:val="007A25EA"/>
    <w:rsid w:val="007A2909"/>
    <w:rsid w:val="007A3A62"/>
    <w:rsid w:val="007B0286"/>
    <w:rsid w:val="007B177C"/>
    <w:rsid w:val="007B2613"/>
    <w:rsid w:val="007C3BF3"/>
    <w:rsid w:val="007C4F6B"/>
    <w:rsid w:val="007C5EB4"/>
    <w:rsid w:val="007C6F9D"/>
    <w:rsid w:val="007D2178"/>
    <w:rsid w:val="007D6747"/>
    <w:rsid w:val="007E66CF"/>
    <w:rsid w:val="007F050E"/>
    <w:rsid w:val="007F778F"/>
    <w:rsid w:val="00801D6F"/>
    <w:rsid w:val="008100A2"/>
    <w:rsid w:val="008109CC"/>
    <w:rsid w:val="00811E0D"/>
    <w:rsid w:val="00823223"/>
    <w:rsid w:val="008306AA"/>
    <w:rsid w:val="00833DAC"/>
    <w:rsid w:val="00834E49"/>
    <w:rsid w:val="008377B3"/>
    <w:rsid w:val="00842245"/>
    <w:rsid w:val="00845CFD"/>
    <w:rsid w:val="008524CA"/>
    <w:rsid w:val="00857F3A"/>
    <w:rsid w:val="008655AA"/>
    <w:rsid w:val="008659EE"/>
    <w:rsid w:val="00866222"/>
    <w:rsid w:val="008709C2"/>
    <w:rsid w:val="00870ABC"/>
    <w:rsid w:val="00872367"/>
    <w:rsid w:val="008729B7"/>
    <w:rsid w:val="0087583C"/>
    <w:rsid w:val="00876809"/>
    <w:rsid w:val="00876FDD"/>
    <w:rsid w:val="0088468F"/>
    <w:rsid w:val="008853D8"/>
    <w:rsid w:val="00895458"/>
    <w:rsid w:val="008A48EF"/>
    <w:rsid w:val="008A4E91"/>
    <w:rsid w:val="008B0F24"/>
    <w:rsid w:val="008B685A"/>
    <w:rsid w:val="008C1B8C"/>
    <w:rsid w:val="008D4804"/>
    <w:rsid w:val="008E4D49"/>
    <w:rsid w:val="008E6DF4"/>
    <w:rsid w:val="00904B6F"/>
    <w:rsid w:val="00911214"/>
    <w:rsid w:val="0091148E"/>
    <w:rsid w:val="00913149"/>
    <w:rsid w:val="00916208"/>
    <w:rsid w:val="00936C6C"/>
    <w:rsid w:val="00942C4E"/>
    <w:rsid w:val="00944B76"/>
    <w:rsid w:val="00945B10"/>
    <w:rsid w:val="009506A8"/>
    <w:rsid w:val="00952022"/>
    <w:rsid w:val="00961275"/>
    <w:rsid w:val="009636FC"/>
    <w:rsid w:val="00965054"/>
    <w:rsid w:val="009672E8"/>
    <w:rsid w:val="0097372E"/>
    <w:rsid w:val="00977234"/>
    <w:rsid w:val="00977522"/>
    <w:rsid w:val="0098471B"/>
    <w:rsid w:val="009876F4"/>
    <w:rsid w:val="0099351F"/>
    <w:rsid w:val="00993A94"/>
    <w:rsid w:val="009A2314"/>
    <w:rsid w:val="009A3476"/>
    <w:rsid w:val="009A60B0"/>
    <w:rsid w:val="009A6DB0"/>
    <w:rsid w:val="009B2D54"/>
    <w:rsid w:val="009B6258"/>
    <w:rsid w:val="009B6E6F"/>
    <w:rsid w:val="009C62A6"/>
    <w:rsid w:val="009D012C"/>
    <w:rsid w:val="009D6817"/>
    <w:rsid w:val="009F3C95"/>
    <w:rsid w:val="00A006CD"/>
    <w:rsid w:val="00A12DCF"/>
    <w:rsid w:val="00A17262"/>
    <w:rsid w:val="00A200BD"/>
    <w:rsid w:val="00A20412"/>
    <w:rsid w:val="00A302EE"/>
    <w:rsid w:val="00A31F8A"/>
    <w:rsid w:val="00A3215E"/>
    <w:rsid w:val="00A33A14"/>
    <w:rsid w:val="00A34516"/>
    <w:rsid w:val="00A359CD"/>
    <w:rsid w:val="00A3741E"/>
    <w:rsid w:val="00A42493"/>
    <w:rsid w:val="00A45E11"/>
    <w:rsid w:val="00A55C9C"/>
    <w:rsid w:val="00A66CF4"/>
    <w:rsid w:val="00A80118"/>
    <w:rsid w:val="00A8489A"/>
    <w:rsid w:val="00A8598C"/>
    <w:rsid w:val="00A86CF5"/>
    <w:rsid w:val="00A86DCD"/>
    <w:rsid w:val="00A87A67"/>
    <w:rsid w:val="00A9531F"/>
    <w:rsid w:val="00A96244"/>
    <w:rsid w:val="00AA0094"/>
    <w:rsid w:val="00AA6F41"/>
    <w:rsid w:val="00AB582E"/>
    <w:rsid w:val="00AC7A32"/>
    <w:rsid w:val="00AD3ACC"/>
    <w:rsid w:val="00AE63D3"/>
    <w:rsid w:val="00AE7AF0"/>
    <w:rsid w:val="00AF05EE"/>
    <w:rsid w:val="00AF4559"/>
    <w:rsid w:val="00B0047F"/>
    <w:rsid w:val="00B01BDD"/>
    <w:rsid w:val="00B06A4F"/>
    <w:rsid w:val="00B10B0F"/>
    <w:rsid w:val="00B1301F"/>
    <w:rsid w:val="00B20631"/>
    <w:rsid w:val="00B23A28"/>
    <w:rsid w:val="00B37FE7"/>
    <w:rsid w:val="00B418AD"/>
    <w:rsid w:val="00B4375D"/>
    <w:rsid w:val="00B43819"/>
    <w:rsid w:val="00B4712E"/>
    <w:rsid w:val="00B5461A"/>
    <w:rsid w:val="00B5709B"/>
    <w:rsid w:val="00B701C2"/>
    <w:rsid w:val="00B754A0"/>
    <w:rsid w:val="00B861D1"/>
    <w:rsid w:val="00B902B5"/>
    <w:rsid w:val="00B9191D"/>
    <w:rsid w:val="00B9207F"/>
    <w:rsid w:val="00B93FD9"/>
    <w:rsid w:val="00BA22E3"/>
    <w:rsid w:val="00BB4D1B"/>
    <w:rsid w:val="00BB5822"/>
    <w:rsid w:val="00BB72FC"/>
    <w:rsid w:val="00BC0C46"/>
    <w:rsid w:val="00BC6C22"/>
    <w:rsid w:val="00BD0FBE"/>
    <w:rsid w:val="00BE5164"/>
    <w:rsid w:val="00BE69C0"/>
    <w:rsid w:val="00C00709"/>
    <w:rsid w:val="00C046FB"/>
    <w:rsid w:val="00C17D50"/>
    <w:rsid w:val="00C24EAF"/>
    <w:rsid w:val="00C253B9"/>
    <w:rsid w:val="00C25705"/>
    <w:rsid w:val="00C2588A"/>
    <w:rsid w:val="00C419EC"/>
    <w:rsid w:val="00C43F21"/>
    <w:rsid w:val="00C45FED"/>
    <w:rsid w:val="00C53F58"/>
    <w:rsid w:val="00C7061A"/>
    <w:rsid w:val="00C70F86"/>
    <w:rsid w:val="00C7130C"/>
    <w:rsid w:val="00C82740"/>
    <w:rsid w:val="00C83789"/>
    <w:rsid w:val="00C84825"/>
    <w:rsid w:val="00C971DC"/>
    <w:rsid w:val="00CB1AB8"/>
    <w:rsid w:val="00CB438F"/>
    <w:rsid w:val="00CC07AA"/>
    <w:rsid w:val="00CC4377"/>
    <w:rsid w:val="00CC6D96"/>
    <w:rsid w:val="00CC75A9"/>
    <w:rsid w:val="00CD02B3"/>
    <w:rsid w:val="00CD39E4"/>
    <w:rsid w:val="00CD5D3D"/>
    <w:rsid w:val="00CD6707"/>
    <w:rsid w:val="00CD6960"/>
    <w:rsid w:val="00CD76AB"/>
    <w:rsid w:val="00CE39F7"/>
    <w:rsid w:val="00CE6E8F"/>
    <w:rsid w:val="00D26E57"/>
    <w:rsid w:val="00D30B5F"/>
    <w:rsid w:val="00D317AB"/>
    <w:rsid w:val="00D47325"/>
    <w:rsid w:val="00D57439"/>
    <w:rsid w:val="00D57ED5"/>
    <w:rsid w:val="00D65CE8"/>
    <w:rsid w:val="00D71613"/>
    <w:rsid w:val="00D74F6C"/>
    <w:rsid w:val="00D77E2B"/>
    <w:rsid w:val="00D8305C"/>
    <w:rsid w:val="00D84522"/>
    <w:rsid w:val="00D850F1"/>
    <w:rsid w:val="00D968D7"/>
    <w:rsid w:val="00DA2476"/>
    <w:rsid w:val="00DA2C42"/>
    <w:rsid w:val="00DA6336"/>
    <w:rsid w:val="00DA6C9D"/>
    <w:rsid w:val="00DA79A5"/>
    <w:rsid w:val="00DB1C98"/>
    <w:rsid w:val="00DB58AC"/>
    <w:rsid w:val="00DC5920"/>
    <w:rsid w:val="00DD698A"/>
    <w:rsid w:val="00DD7E9C"/>
    <w:rsid w:val="00DE1DC0"/>
    <w:rsid w:val="00DF2A99"/>
    <w:rsid w:val="00DF2BF0"/>
    <w:rsid w:val="00E043FB"/>
    <w:rsid w:val="00E0602B"/>
    <w:rsid w:val="00E21F45"/>
    <w:rsid w:val="00E22FD2"/>
    <w:rsid w:val="00E24E3A"/>
    <w:rsid w:val="00E30526"/>
    <w:rsid w:val="00E400F7"/>
    <w:rsid w:val="00E63693"/>
    <w:rsid w:val="00E65513"/>
    <w:rsid w:val="00E66B3B"/>
    <w:rsid w:val="00E70509"/>
    <w:rsid w:val="00E714A9"/>
    <w:rsid w:val="00E74716"/>
    <w:rsid w:val="00E7504F"/>
    <w:rsid w:val="00E83FC5"/>
    <w:rsid w:val="00E93660"/>
    <w:rsid w:val="00E9391F"/>
    <w:rsid w:val="00EA25F3"/>
    <w:rsid w:val="00EA5FD7"/>
    <w:rsid w:val="00EB4C44"/>
    <w:rsid w:val="00EC1249"/>
    <w:rsid w:val="00EC49AD"/>
    <w:rsid w:val="00EC4F09"/>
    <w:rsid w:val="00EC67B0"/>
    <w:rsid w:val="00ED78DD"/>
    <w:rsid w:val="00ED7FFB"/>
    <w:rsid w:val="00EE46CF"/>
    <w:rsid w:val="00EE4BED"/>
    <w:rsid w:val="00EF6D8F"/>
    <w:rsid w:val="00F03B6E"/>
    <w:rsid w:val="00F04DB9"/>
    <w:rsid w:val="00F166BE"/>
    <w:rsid w:val="00F205E9"/>
    <w:rsid w:val="00F219BD"/>
    <w:rsid w:val="00F3123D"/>
    <w:rsid w:val="00F31EEC"/>
    <w:rsid w:val="00F330EC"/>
    <w:rsid w:val="00F36B54"/>
    <w:rsid w:val="00F45C6C"/>
    <w:rsid w:val="00F475E7"/>
    <w:rsid w:val="00F556DE"/>
    <w:rsid w:val="00F561DE"/>
    <w:rsid w:val="00F60190"/>
    <w:rsid w:val="00F628B6"/>
    <w:rsid w:val="00F64037"/>
    <w:rsid w:val="00F6711B"/>
    <w:rsid w:val="00F75EA7"/>
    <w:rsid w:val="00F77425"/>
    <w:rsid w:val="00F97168"/>
    <w:rsid w:val="00FA0C4C"/>
    <w:rsid w:val="00FB4166"/>
    <w:rsid w:val="00FC0EE6"/>
    <w:rsid w:val="00FC19D6"/>
    <w:rsid w:val="00FC1C11"/>
    <w:rsid w:val="00FC36B6"/>
    <w:rsid w:val="00FC3A1B"/>
    <w:rsid w:val="00FD08C6"/>
    <w:rsid w:val="00FD2204"/>
    <w:rsid w:val="00FD34FD"/>
    <w:rsid w:val="00FD3B48"/>
    <w:rsid w:val="00FF5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7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707"/>
    <w:rPr>
      <w:lang w:eastAsia="el-GR"/>
    </w:rPr>
  </w:style>
  <w:style w:type="paragraph" w:styleId="1">
    <w:name w:val="heading 1"/>
    <w:basedOn w:val="a"/>
    <w:next w:val="a"/>
    <w:qFormat/>
    <w:rsid w:val="00CD6707"/>
    <w:pPr>
      <w:keepNext/>
      <w:spacing w:line="360" w:lineRule="auto"/>
      <w:jc w:val="both"/>
      <w:outlineLvl w:val="0"/>
    </w:pPr>
    <w:rPr>
      <w:b/>
      <w:i/>
      <w:iCs/>
      <w:sz w:val="24"/>
      <w:lang w:val="el-GR"/>
    </w:rPr>
  </w:style>
  <w:style w:type="paragraph" w:styleId="2">
    <w:name w:val="heading 2"/>
    <w:basedOn w:val="a"/>
    <w:next w:val="a"/>
    <w:qFormat/>
    <w:rsid w:val="00CD6707"/>
    <w:pPr>
      <w:keepNext/>
      <w:spacing w:line="360" w:lineRule="auto"/>
      <w:jc w:val="both"/>
      <w:outlineLvl w:val="1"/>
    </w:pPr>
    <w:rPr>
      <w:sz w:val="24"/>
      <w:lang w:val="el-GR"/>
    </w:rPr>
  </w:style>
  <w:style w:type="paragraph" w:styleId="3">
    <w:name w:val="heading 3"/>
    <w:basedOn w:val="a"/>
    <w:next w:val="a"/>
    <w:link w:val="3Char"/>
    <w:qFormat/>
    <w:rsid w:val="00CD6707"/>
    <w:pPr>
      <w:keepNext/>
      <w:spacing w:line="360" w:lineRule="auto"/>
      <w:jc w:val="both"/>
      <w:outlineLvl w:val="2"/>
    </w:pPr>
    <w:rPr>
      <w:bCs/>
      <w:i/>
      <w:iCs/>
      <w:sz w:val="24"/>
    </w:rPr>
  </w:style>
  <w:style w:type="paragraph" w:styleId="4">
    <w:name w:val="heading 4"/>
    <w:basedOn w:val="a"/>
    <w:next w:val="a"/>
    <w:qFormat/>
    <w:rsid w:val="00CD6707"/>
    <w:pPr>
      <w:keepNext/>
      <w:spacing w:line="360" w:lineRule="auto"/>
      <w:jc w:val="both"/>
      <w:outlineLvl w:val="3"/>
    </w:pPr>
    <w:rPr>
      <w:rFonts w:ascii="Verdana" w:hAnsi="Verdana"/>
      <w:b/>
      <w:smallCaps/>
      <w:sz w:val="24"/>
      <w:lang w:val="el-GR"/>
    </w:rPr>
  </w:style>
  <w:style w:type="paragraph" w:styleId="5">
    <w:name w:val="heading 5"/>
    <w:basedOn w:val="a"/>
    <w:next w:val="a"/>
    <w:qFormat/>
    <w:rsid w:val="00CD6707"/>
    <w:pPr>
      <w:keepNext/>
      <w:spacing w:line="360" w:lineRule="auto"/>
      <w:jc w:val="center"/>
      <w:outlineLvl w:val="4"/>
    </w:pPr>
    <w:rPr>
      <w:rFonts w:ascii="Verdana" w:hAnsi="Verdana"/>
      <w:b/>
      <w:bCs/>
      <w:sz w:val="22"/>
      <w:lang w:val="el-GR"/>
    </w:rPr>
  </w:style>
  <w:style w:type="paragraph" w:styleId="6">
    <w:name w:val="heading 6"/>
    <w:basedOn w:val="a"/>
    <w:next w:val="a"/>
    <w:qFormat/>
    <w:rsid w:val="00CD6707"/>
    <w:pPr>
      <w:keepNext/>
      <w:spacing w:line="360" w:lineRule="auto"/>
      <w:jc w:val="both"/>
      <w:outlineLvl w:val="5"/>
    </w:pPr>
    <w:rPr>
      <w:rFonts w:ascii="Verdana" w:hAnsi="Verdana"/>
      <w:b/>
      <w:smallCaps/>
      <w:sz w:val="22"/>
      <w:lang w:val="el-GR"/>
    </w:rPr>
  </w:style>
  <w:style w:type="paragraph" w:styleId="7">
    <w:name w:val="heading 7"/>
    <w:basedOn w:val="a"/>
    <w:next w:val="a"/>
    <w:qFormat/>
    <w:rsid w:val="00CD6707"/>
    <w:pPr>
      <w:keepNext/>
      <w:jc w:val="center"/>
      <w:outlineLvl w:val="6"/>
    </w:pPr>
    <w:rPr>
      <w:rFonts w:ascii="Verdana" w:hAnsi="Verdana"/>
      <w:b/>
      <w:caps/>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D6707"/>
    <w:pPr>
      <w:spacing w:line="360" w:lineRule="auto"/>
      <w:jc w:val="center"/>
    </w:pPr>
    <w:rPr>
      <w:rFonts w:ascii="Verdana" w:hAnsi="Verdana"/>
      <w:b/>
      <w:smallCaps/>
      <w:sz w:val="24"/>
      <w:lang w:val="el-GR"/>
    </w:rPr>
  </w:style>
  <w:style w:type="paragraph" w:styleId="30">
    <w:name w:val="Body Text 3"/>
    <w:basedOn w:val="a"/>
    <w:link w:val="3Char0"/>
    <w:rsid w:val="00CD6707"/>
    <w:pPr>
      <w:spacing w:line="360" w:lineRule="auto"/>
      <w:jc w:val="both"/>
    </w:pPr>
    <w:rPr>
      <w:rFonts w:ascii="Verdana" w:hAnsi="Verdana"/>
      <w:sz w:val="22"/>
      <w:lang w:val="el-GR"/>
    </w:rPr>
  </w:style>
  <w:style w:type="paragraph" w:styleId="a4">
    <w:name w:val="Body Text Indent"/>
    <w:basedOn w:val="a"/>
    <w:rsid w:val="00CD6707"/>
    <w:pPr>
      <w:spacing w:line="360" w:lineRule="auto"/>
      <w:ind w:firstLine="720"/>
      <w:jc w:val="both"/>
    </w:pPr>
    <w:rPr>
      <w:rFonts w:ascii="Bookman Old Style" w:hAnsi="Bookman Old Style"/>
      <w:sz w:val="24"/>
      <w:lang w:val="el-GR"/>
    </w:rPr>
  </w:style>
  <w:style w:type="paragraph" w:styleId="a5">
    <w:name w:val="Body Text"/>
    <w:basedOn w:val="a"/>
    <w:link w:val="Char"/>
    <w:rsid w:val="00CD6707"/>
    <w:pPr>
      <w:spacing w:line="360" w:lineRule="atLeast"/>
      <w:jc w:val="both"/>
    </w:pPr>
    <w:rPr>
      <w:rFonts w:ascii="Bookman Old Style" w:hAnsi="Bookman Old Style"/>
      <w:sz w:val="24"/>
    </w:rPr>
  </w:style>
  <w:style w:type="paragraph" w:styleId="20">
    <w:name w:val="Body Text 2"/>
    <w:basedOn w:val="a"/>
    <w:rsid w:val="00CD6707"/>
    <w:pPr>
      <w:spacing w:line="360" w:lineRule="auto"/>
      <w:jc w:val="both"/>
    </w:pPr>
    <w:rPr>
      <w:rFonts w:ascii="Bookman Old Style" w:hAnsi="Bookman Old Style"/>
      <w:b/>
      <w:sz w:val="24"/>
      <w:lang w:val="el-GR"/>
    </w:rPr>
  </w:style>
  <w:style w:type="paragraph" w:styleId="21">
    <w:name w:val="Body Text Indent 2"/>
    <w:basedOn w:val="a"/>
    <w:rsid w:val="00CD6707"/>
    <w:pPr>
      <w:spacing w:line="360" w:lineRule="auto"/>
      <w:ind w:firstLine="360"/>
      <w:jc w:val="both"/>
    </w:pPr>
    <w:rPr>
      <w:rFonts w:ascii="Bookman Old Style" w:hAnsi="Bookman Old Style"/>
      <w:sz w:val="24"/>
      <w:lang w:val="el-GR"/>
    </w:rPr>
  </w:style>
  <w:style w:type="paragraph" w:styleId="31">
    <w:name w:val="Body Text Indent 3"/>
    <w:basedOn w:val="a"/>
    <w:rsid w:val="00CD6707"/>
    <w:pPr>
      <w:spacing w:line="360" w:lineRule="auto"/>
      <w:ind w:firstLine="495"/>
      <w:jc w:val="both"/>
    </w:pPr>
    <w:rPr>
      <w:rFonts w:ascii="Bookman Old Style" w:hAnsi="Bookman Old Style"/>
      <w:sz w:val="24"/>
      <w:lang w:val="el-GR"/>
    </w:rPr>
  </w:style>
  <w:style w:type="paragraph" w:styleId="a6">
    <w:name w:val="footnote text"/>
    <w:basedOn w:val="a"/>
    <w:semiHidden/>
    <w:rsid w:val="00CD6707"/>
  </w:style>
  <w:style w:type="character" w:styleId="a7">
    <w:name w:val="footnote reference"/>
    <w:semiHidden/>
    <w:rsid w:val="00CD6707"/>
    <w:rPr>
      <w:vertAlign w:val="superscript"/>
    </w:rPr>
  </w:style>
  <w:style w:type="character" w:styleId="-">
    <w:name w:val="Hyperlink"/>
    <w:rsid w:val="00CD6707"/>
    <w:rPr>
      <w:color w:val="0000FF"/>
      <w:u w:val="single"/>
    </w:rPr>
  </w:style>
  <w:style w:type="character" w:styleId="-0">
    <w:name w:val="FollowedHyperlink"/>
    <w:rsid w:val="00CD6707"/>
    <w:rPr>
      <w:color w:val="800080"/>
      <w:u w:val="single"/>
    </w:rPr>
  </w:style>
  <w:style w:type="paragraph" w:customStyle="1" w:styleId="a8">
    <w:basedOn w:val="a"/>
    <w:next w:val="a5"/>
    <w:rsid w:val="00CD6707"/>
    <w:pPr>
      <w:spacing w:line="360" w:lineRule="atLeast"/>
      <w:jc w:val="both"/>
    </w:pPr>
    <w:rPr>
      <w:rFonts w:ascii="Bookman Old Style" w:hAnsi="Bookman Old Style"/>
      <w:sz w:val="24"/>
      <w:lang w:val="el-GR"/>
    </w:rPr>
  </w:style>
  <w:style w:type="character" w:customStyle="1" w:styleId="3Char">
    <w:name w:val="Επικεφαλίδα 3 Char"/>
    <w:link w:val="3"/>
    <w:rsid w:val="000F1DBD"/>
    <w:rPr>
      <w:bCs/>
      <w:i/>
      <w:iCs/>
      <w:sz w:val="24"/>
    </w:rPr>
  </w:style>
  <w:style w:type="paragraph" w:styleId="Web">
    <w:name w:val="Normal (Web)"/>
    <w:basedOn w:val="a"/>
    <w:uiPriority w:val="99"/>
    <w:unhideWhenUsed/>
    <w:rsid w:val="00DB58AC"/>
    <w:pPr>
      <w:spacing w:before="100" w:beforeAutospacing="1" w:after="100" w:afterAutospacing="1"/>
    </w:pPr>
    <w:rPr>
      <w:sz w:val="24"/>
      <w:szCs w:val="24"/>
      <w:lang w:val="el-GR"/>
    </w:rPr>
  </w:style>
  <w:style w:type="character" w:customStyle="1" w:styleId="Char">
    <w:name w:val="Σώμα κειμένου Char"/>
    <w:link w:val="a5"/>
    <w:rsid w:val="0018235D"/>
    <w:rPr>
      <w:rFonts w:ascii="Bookman Old Style" w:hAnsi="Bookman Old Style"/>
      <w:sz w:val="24"/>
    </w:rPr>
  </w:style>
  <w:style w:type="paragraph" w:styleId="a9">
    <w:name w:val="header"/>
    <w:basedOn w:val="a"/>
    <w:link w:val="Char0"/>
    <w:unhideWhenUsed/>
    <w:rsid w:val="00C2588A"/>
    <w:pPr>
      <w:tabs>
        <w:tab w:val="center" w:pos="4680"/>
        <w:tab w:val="right" w:pos="9360"/>
      </w:tabs>
    </w:pPr>
  </w:style>
  <w:style w:type="character" w:customStyle="1" w:styleId="Char0">
    <w:name w:val="Κεφαλίδα Char"/>
    <w:basedOn w:val="a0"/>
    <w:link w:val="a9"/>
    <w:rsid w:val="00C2588A"/>
    <w:rPr>
      <w:lang w:eastAsia="el-GR"/>
    </w:rPr>
  </w:style>
  <w:style w:type="paragraph" w:styleId="aa">
    <w:name w:val="footer"/>
    <w:basedOn w:val="a"/>
    <w:link w:val="Char1"/>
    <w:uiPriority w:val="99"/>
    <w:unhideWhenUsed/>
    <w:rsid w:val="00C2588A"/>
    <w:pPr>
      <w:tabs>
        <w:tab w:val="center" w:pos="4680"/>
        <w:tab w:val="right" w:pos="9360"/>
      </w:tabs>
    </w:pPr>
  </w:style>
  <w:style w:type="character" w:customStyle="1" w:styleId="Char1">
    <w:name w:val="Υποσέλιδο Char"/>
    <w:basedOn w:val="a0"/>
    <w:link w:val="aa"/>
    <w:uiPriority w:val="99"/>
    <w:rsid w:val="00C2588A"/>
    <w:rPr>
      <w:lang w:eastAsia="el-GR"/>
    </w:rPr>
  </w:style>
  <w:style w:type="character" w:customStyle="1" w:styleId="3Char0">
    <w:name w:val="Σώμα κείμενου 3 Char"/>
    <w:basedOn w:val="a0"/>
    <w:link w:val="30"/>
    <w:rsid w:val="009B6258"/>
    <w:rPr>
      <w:rFonts w:ascii="Verdana" w:hAnsi="Verdana"/>
      <w:sz w:val="22"/>
      <w:lang w:val="el-GR" w:eastAsia="el-GR"/>
    </w:rPr>
  </w:style>
  <w:style w:type="paragraph" w:customStyle="1" w:styleId="Default">
    <w:name w:val="Default"/>
    <w:rsid w:val="007C6F9D"/>
    <w:pPr>
      <w:autoSpaceDE w:val="0"/>
      <w:autoSpaceDN w:val="0"/>
      <w:adjustRightInd w:val="0"/>
    </w:pPr>
    <w:rPr>
      <w:color w:val="000000"/>
      <w:sz w:val="24"/>
      <w:szCs w:val="24"/>
      <w:lang w:val="el-GR"/>
    </w:rPr>
  </w:style>
  <w:style w:type="paragraph" w:styleId="ab">
    <w:name w:val="Balloon Text"/>
    <w:basedOn w:val="a"/>
    <w:link w:val="Char2"/>
    <w:semiHidden/>
    <w:unhideWhenUsed/>
    <w:rsid w:val="00795306"/>
    <w:rPr>
      <w:rFonts w:ascii="Tahoma" w:hAnsi="Tahoma" w:cs="Tahoma"/>
      <w:sz w:val="16"/>
      <w:szCs w:val="16"/>
    </w:rPr>
  </w:style>
  <w:style w:type="character" w:customStyle="1" w:styleId="Char2">
    <w:name w:val="Κείμενο πλαισίου Char"/>
    <w:basedOn w:val="a0"/>
    <w:link w:val="ab"/>
    <w:semiHidden/>
    <w:rsid w:val="00795306"/>
    <w:rPr>
      <w:rFonts w:ascii="Tahoma"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707"/>
    <w:rPr>
      <w:lang w:eastAsia="el-GR"/>
    </w:rPr>
  </w:style>
  <w:style w:type="paragraph" w:styleId="1">
    <w:name w:val="heading 1"/>
    <w:basedOn w:val="a"/>
    <w:next w:val="a"/>
    <w:qFormat/>
    <w:rsid w:val="00CD6707"/>
    <w:pPr>
      <w:keepNext/>
      <w:spacing w:line="360" w:lineRule="auto"/>
      <w:jc w:val="both"/>
      <w:outlineLvl w:val="0"/>
    </w:pPr>
    <w:rPr>
      <w:b/>
      <w:i/>
      <w:iCs/>
      <w:sz w:val="24"/>
      <w:lang w:val="el-GR"/>
    </w:rPr>
  </w:style>
  <w:style w:type="paragraph" w:styleId="2">
    <w:name w:val="heading 2"/>
    <w:basedOn w:val="a"/>
    <w:next w:val="a"/>
    <w:qFormat/>
    <w:rsid w:val="00CD6707"/>
    <w:pPr>
      <w:keepNext/>
      <w:spacing w:line="360" w:lineRule="auto"/>
      <w:jc w:val="both"/>
      <w:outlineLvl w:val="1"/>
    </w:pPr>
    <w:rPr>
      <w:sz w:val="24"/>
      <w:lang w:val="el-GR"/>
    </w:rPr>
  </w:style>
  <w:style w:type="paragraph" w:styleId="3">
    <w:name w:val="heading 3"/>
    <w:basedOn w:val="a"/>
    <w:next w:val="a"/>
    <w:link w:val="3Char"/>
    <w:qFormat/>
    <w:rsid w:val="00CD6707"/>
    <w:pPr>
      <w:keepNext/>
      <w:spacing w:line="360" w:lineRule="auto"/>
      <w:jc w:val="both"/>
      <w:outlineLvl w:val="2"/>
    </w:pPr>
    <w:rPr>
      <w:bCs/>
      <w:i/>
      <w:iCs/>
      <w:sz w:val="24"/>
    </w:rPr>
  </w:style>
  <w:style w:type="paragraph" w:styleId="4">
    <w:name w:val="heading 4"/>
    <w:basedOn w:val="a"/>
    <w:next w:val="a"/>
    <w:qFormat/>
    <w:rsid w:val="00CD6707"/>
    <w:pPr>
      <w:keepNext/>
      <w:spacing w:line="360" w:lineRule="auto"/>
      <w:jc w:val="both"/>
      <w:outlineLvl w:val="3"/>
    </w:pPr>
    <w:rPr>
      <w:rFonts w:ascii="Verdana" w:hAnsi="Verdana"/>
      <w:b/>
      <w:smallCaps/>
      <w:sz w:val="24"/>
      <w:lang w:val="el-GR"/>
    </w:rPr>
  </w:style>
  <w:style w:type="paragraph" w:styleId="5">
    <w:name w:val="heading 5"/>
    <w:basedOn w:val="a"/>
    <w:next w:val="a"/>
    <w:qFormat/>
    <w:rsid w:val="00CD6707"/>
    <w:pPr>
      <w:keepNext/>
      <w:spacing w:line="360" w:lineRule="auto"/>
      <w:jc w:val="center"/>
      <w:outlineLvl w:val="4"/>
    </w:pPr>
    <w:rPr>
      <w:rFonts w:ascii="Verdana" w:hAnsi="Verdana"/>
      <w:b/>
      <w:bCs/>
      <w:sz w:val="22"/>
      <w:lang w:val="el-GR"/>
    </w:rPr>
  </w:style>
  <w:style w:type="paragraph" w:styleId="6">
    <w:name w:val="heading 6"/>
    <w:basedOn w:val="a"/>
    <w:next w:val="a"/>
    <w:qFormat/>
    <w:rsid w:val="00CD6707"/>
    <w:pPr>
      <w:keepNext/>
      <w:spacing w:line="360" w:lineRule="auto"/>
      <w:jc w:val="both"/>
      <w:outlineLvl w:val="5"/>
    </w:pPr>
    <w:rPr>
      <w:rFonts w:ascii="Verdana" w:hAnsi="Verdana"/>
      <w:b/>
      <w:smallCaps/>
      <w:sz w:val="22"/>
      <w:lang w:val="el-GR"/>
    </w:rPr>
  </w:style>
  <w:style w:type="paragraph" w:styleId="7">
    <w:name w:val="heading 7"/>
    <w:basedOn w:val="a"/>
    <w:next w:val="a"/>
    <w:qFormat/>
    <w:rsid w:val="00CD6707"/>
    <w:pPr>
      <w:keepNext/>
      <w:jc w:val="center"/>
      <w:outlineLvl w:val="6"/>
    </w:pPr>
    <w:rPr>
      <w:rFonts w:ascii="Verdana" w:hAnsi="Verdana"/>
      <w:b/>
      <w:caps/>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D6707"/>
    <w:pPr>
      <w:spacing w:line="360" w:lineRule="auto"/>
      <w:jc w:val="center"/>
    </w:pPr>
    <w:rPr>
      <w:rFonts w:ascii="Verdana" w:hAnsi="Verdana"/>
      <w:b/>
      <w:smallCaps/>
      <w:sz w:val="24"/>
      <w:lang w:val="el-GR"/>
    </w:rPr>
  </w:style>
  <w:style w:type="paragraph" w:styleId="30">
    <w:name w:val="Body Text 3"/>
    <w:basedOn w:val="a"/>
    <w:link w:val="3Char0"/>
    <w:rsid w:val="00CD6707"/>
    <w:pPr>
      <w:spacing w:line="360" w:lineRule="auto"/>
      <w:jc w:val="both"/>
    </w:pPr>
    <w:rPr>
      <w:rFonts w:ascii="Verdana" w:hAnsi="Verdana"/>
      <w:sz w:val="22"/>
      <w:lang w:val="el-GR"/>
    </w:rPr>
  </w:style>
  <w:style w:type="paragraph" w:styleId="a4">
    <w:name w:val="Body Text Indent"/>
    <w:basedOn w:val="a"/>
    <w:rsid w:val="00CD6707"/>
    <w:pPr>
      <w:spacing w:line="360" w:lineRule="auto"/>
      <w:ind w:firstLine="720"/>
      <w:jc w:val="both"/>
    </w:pPr>
    <w:rPr>
      <w:rFonts w:ascii="Bookman Old Style" w:hAnsi="Bookman Old Style"/>
      <w:sz w:val="24"/>
      <w:lang w:val="el-GR"/>
    </w:rPr>
  </w:style>
  <w:style w:type="paragraph" w:styleId="a5">
    <w:name w:val="Body Text"/>
    <w:basedOn w:val="a"/>
    <w:link w:val="Char"/>
    <w:rsid w:val="00CD6707"/>
    <w:pPr>
      <w:spacing w:line="360" w:lineRule="atLeast"/>
      <w:jc w:val="both"/>
    </w:pPr>
    <w:rPr>
      <w:rFonts w:ascii="Bookman Old Style" w:hAnsi="Bookman Old Style"/>
      <w:sz w:val="24"/>
    </w:rPr>
  </w:style>
  <w:style w:type="paragraph" w:styleId="20">
    <w:name w:val="Body Text 2"/>
    <w:basedOn w:val="a"/>
    <w:rsid w:val="00CD6707"/>
    <w:pPr>
      <w:spacing w:line="360" w:lineRule="auto"/>
      <w:jc w:val="both"/>
    </w:pPr>
    <w:rPr>
      <w:rFonts w:ascii="Bookman Old Style" w:hAnsi="Bookman Old Style"/>
      <w:b/>
      <w:sz w:val="24"/>
      <w:lang w:val="el-GR"/>
    </w:rPr>
  </w:style>
  <w:style w:type="paragraph" w:styleId="21">
    <w:name w:val="Body Text Indent 2"/>
    <w:basedOn w:val="a"/>
    <w:rsid w:val="00CD6707"/>
    <w:pPr>
      <w:spacing w:line="360" w:lineRule="auto"/>
      <w:ind w:firstLine="360"/>
      <w:jc w:val="both"/>
    </w:pPr>
    <w:rPr>
      <w:rFonts w:ascii="Bookman Old Style" w:hAnsi="Bookman Old Style"/>
      <w:sz w:val="24"/>
      <w:lang w:val="el-GR"/>
    </w:rPr>
  </w:style>
  <w:style w:type="paragraph" w:styleId="31">
    <w:name w:val="Body Text Indent 3"/>
    <w:basedOn w:val="a"/>
    <w:rsid w:val="00CD6707"/>
    <w:pPr>
      <w:spacing w:line="360" w:lineRule="auto"/>
      <w:ind w:firstLine="495"/>
      <w:jc w:val="both"/>
    </w:pPr>
    <w:rPr>
      <w:rFonts w:ascii="Bookman Old Style" w:hAnsi="Bookman Old Style"/>
      <w:sz w:val="24"/>
      <w:lang w:val="el-GR"/>
    </w:rPr>
  </w:style>
  <w:style w:type="paragraph" w:styleId="a6">
    <w:name w:val="footnote text"/>
    <w:basedOn w:val="a"/>
    <w:semiHidden/>
    <w:rsid w:val="00CD6707"/>
  </w:style>
  <w:style w:type="character" w:styleId="a7">
    <w:name w:val="footnote reference"/>
    <w:semiHidden/>
    <w:rsid w:val="00CD6707"/>
    <w:rPr>
      <w:vertAlign w:val="superscript"/>
    </w:rPr>
  </w:style>
  <w:style w:type="character" w:styleId="-">
    <w:name w:val="Hyperlink"/>
    <w:rsid w:val="00CD6707"/>
    <w:rPr>
      <w:color w:val="0000FF"/>
      <w:u w:val="single"/>
    </w:rPr>
  </w:style>
  <w:style w:type="character" w:styleId="-0">
    <w:name w:val="FollowedHyperlink"/>
    <w:rsid w:val="00CD6707"/>
    <w:rPr>
      <w:color w:val="800080"/>
      <w:u w:val="single"/>
    </w:rPr>
  </w:style>
  <w:style w:type="paragraph" w:customStyle="1" w:styleId="a8">
    <w:basedOn w:val="a"/>
    <w:next w:val="a5"/>
    <w:rsid w:val="00CD6707"/>
    <w:pPr>
      <w:spacing w:line="360" w:lineRule="atLeast"/>
      <w:jc w:val="both"/>
    </w:pPr>
    <w:rPr>
      <w:rFonts w:ascii="Bookman Old Style" w:hAnsi="Bookman Old Style"/>
      <w:sz w:val="24"/>
      <w:lang w:val="el-GR"/>
    </w:rPr>
  </w:style>
  <w:style w:type="character" w:customStyle="1" w:styleId="3Char">
    <w:name w:val="Επικεφαλίδα 3 Char"/>
    <w:link w:val="3"/>
    <w:rsid w:val="000F1DBD"/>
    <w:rPr>
      <w:bCs/>
      <w:i/>
      <w:iCs/>
      <w:sz w:val="24"/>
    </w:rPr>
  </w:style>
  <w:style w:type="paragraph" w:styleId="Web">
    <w:name w:val="Normal (Web)"/>
    <w:basedOn w:val="a"/>
    <w:uiPriority w:val="99"/>
    <w:unhideWhenUsed/>
    <w:rsid w:val="00DB58AC"/>
    <w:pPr>
      <w:spacing w:before="100" w:beforeAutospacing="1" w:after="100" w:afterAutospacing="1"/>
    </w:pPr>
    <w:rPr>
      <w:sz w:val="24"/>
      <w:szCs w:val="24"/>
      <w:lang w:val="el-GR"/>
    </w:rPr>
  </w:style>
  <w:style w:type="character" w:customStyle="1" w:styleId="Char">
    <w:name w:val="Σώμα κειμένου Char"/>
    <w:link w:val="a5"/>
    <w:rsid w:val="0018235D"/>
    <w:rPr>
      <w:rFonts w:ascii="Bookman Old Style" w:hAnsi="Bookman Old Style"/>
      <w:sz w:val="24"/>
    </w:rPr>
  </w:style>
  <w:style w:type="paragraph" w:styleId="a9">
    <w:name w:val="header"/>
    <w:basedOn w:val="a"/>
    <w:link w:val="Char0"/>
    <w:unhideWhenUsed/>
    <w:rsid w:val="00C2588A"/>
    <w:pPr>
      <w:tabs>
        <w:tab w:val="center" w:pos="4680"/>
        <w:tab w:val="right" w:pos="9360"/>
      </w:tabs>
    </w:pPr>
  </w:style>
  <w:style w:type="character" w:customStyle="1" w:styleId="Char0">
    <w:name w:val="Κεφαλίδα Char"/>
    <w:basedOn w:val="a0"/>
    <w:link w:val="a9"/>
    <w:rsid w:val="00C2588A"/>
    <w:rPr>
      <w:lang w:eastAsia="el-GR"/>
    </w:rPr>
  </w:style>
  <w:style w:type="paragraph" w:styleId="aa">
    <w:name w:val="footer"/>
    <w:basedOn w:val="a"/>
    <w:link w:val="Char1"/>
    <w:uiPriority w:val="99"/>
    <w:unhideWhenUsed/>
    <w:rsid w:val="00C2588A"/>
    <w:pPr>
      <w:tabs>
        <w:tab w:val="center" w:pos="4680"/>
        <w:tab w:val="right" w:pos="9360"/>
      </w:tabs>
    </w:pPr>
  </w:style>
  <w:style w:type="character" w:customStyle="1" w:styleId="Char1">
    <w:name w:val="Υποσέλιδο Char"/>
    <w:basedOn w:val="a0"/>
    <w:link w:val="aa"/>
    <w:uiPriority w:val="99"/>
    <w:rsid w:val="00C2588A"/>
    <w:rPr>
      <w:lang w:eastAsia="el-GR"/>
    </w:rPr>
  </w:style>
  <w:style w:type="character" w:customStyle="1" w:styleId="3Char0">
    <w:name w:val="Σώμα κείμενου 3 Char"/>
    <w:basedOn w:val="a0"/>
    <w:link w:val="30"/>
    <w:rsid w:val="009B6258"/>
    <w:rPr>
      <w:rFonts w:ascii="Verdana" w:hAnsi="Verdana"/>
      <w:sz w:val="22"/>
      <w:lang w:val="el-GR" w:eastAsia="el-GR"/>
    </w:rPr>
  </w:style>
  <w:style w:type="paragraph" w:customStyle="1" w:styleId="Default">
    <w:name w:val="Default"/>
    <w:rsid w:val="007C6F9D"/>
    <w:pPr>
      <w:autoSpaceDE w:val="0"/>
      <w:autoSpaceDN w:val="0"/>
      <w:adjustRightInd w:val="0"/>
    </w:pPr>
    <w:rPr>
      <w:color w:val="000000"/>
      <w:sz w:val="24"/>
      <w:szCs w:val="24"/>
      <w:lang w:val="el-GR"/>
    </w:rPr>
  </w:style>
  <w:style w:type="paragraph" w:styleId="ab">
    <w:name w:val="Balloon Text"/>
    <w:basedOn w:val="a"/>
    <w:link w:val="Char2"/>
    <w:semiHidden/>
    <w:unhideWhenUsed/>
    <w:rsid w:val="00795306"/>
    <w:rPr>
      <w:rFonts w:ascii="Tahoma" w:hAnsi="Tahoma" w:cs="Tahoma"/>
      <w:sz w:val="16"/>
      <w:szCs w:val="16"/>
    </w:rPr>
  </w:style>
  <w:style w:type="character" w:customStyle="1" w:styleId="Char2">
    <w:name w:val="Κείμενο πλαισίου Char"/>
    <w:basedOn w:val="a0"/>
    <w:link w:val="ab"/>
    <w:semiHidden/>
    <w:rsid w:val="00795306"/>
    <w:rPr>
      <w:rFonts w:ascii="Tahom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8745">
      <w:bodyDiv w:val="1"/>
      <w:marLeft w:val="0"/>
      <w:marRight w:val="0"/>
      <w:marTop w:val="0"/>
      <w:marBottom w:val="0"/>
      <w:divBdr>
        <w:top w:val="none" w:sz="0" w:space="0" w:color="auto"/>
        <w:left w:val="none" w:sz="0" w:space="0" w:color="auto"/>
        <w:bottom w:val="none" w:sz="0" w:space="0" w:color="auto"/>
        <w:right w:val="none" w:sz="0" w:space="0" w:color="auto"/>
      </w:divBdr>
      <w:divsChild>
        <w:div w:id="468204723">
          <w:marLeft w:val="0"/>
          <w:marRight w:val="0"/>
          <w:marTop w:val="0"/>
          <w:marBottom w:val="0"/>
          <w:divBdr>
            <w:top w:val="none" w:sz="0" w:space="0" w:color="auto"/>
            <w:left w:val="none" w:sz="0" w:space="0" w:color="auto"/>
            <w:bottom w:val="none" w:sz="0" w:space="0" w:color="auto"/>
            <w:right w:val="none" w:sz="0" w:space="0" w:color="auto"/>
          </w:divBdr>
        </w:div>
        <w:div w:id="840124021">
          <w:marLeft w:val="0"/>
          <w:marRight w:val="0"/>
          <w:marTop w:val="0"/>
          <w:marBottom w:val="0"/>
          <w:divBdr>
            <w:top w:val="none" w:sz="0" w:space="0" w:color="auto"/>
            <w:left w:val="none" w:sz="0" w:space="0" w:color="auto"/>
            <w:bottom w:val="none" w:sz="0" w:space="0" w:color="auto"/>
            <w:right w:val="none" w:sz="0" w:space="0" w:color="auto"/>
          </w:divBdr>
        </w:div>
        <w:div w:id="878586287">
          <w:marLeft w:val="0"/>
          <w:marRight w:val="0"/>
          <w:marTop w:val="0"/>
          <w:marBottom w:val="0"/>
          <w:divBdr>
            <w:top w:val="none" w:sz="0" w:space="0" w:color="auto"/>
            <w:left w:val="none" w:sz="0" w:space="0" w:color="auto"/>
            <w:bottom w:val="none" w:sz="0" w:space="0" w:color="auto"/>
            <w:right w:val="none" w:sz="0" w:space="0" w:color="auto"/>
          </w:divBdr>
        </w:div>
        <w:div w:id="1028797021">
          <w:marLeft w:val="0"/>
          <w:marRight w:val="0"/>
          <w:marTop w:val="0"/>
          <w:marBottom w:val="0"/>
          <w:divBdr>
            <w:top w:val="none" w:sz="0" w:space="0" w:color="auto"/>
            <w:left w:val="none" w:sz="0" w:space="0" w:color="auto"/>
            <w:bottom w:val="none" w:sz="0" w:space="0" w:color="auto"/>
            <w:right w:val="none" w:sz="0" w:space="0" w:color="auto"/>
          </w:divBdr>
        </w:div>
      </w:divsChild>
    </w:div>
    <w:div w:id="117919201">
      <w:bodyDiv w:val="1"/>
      <w:marLeft w:val="0"/>
      <w:marRight w:val="0"/>
      <w:marTop w:val="0"/>
      <w:marBottom w:val="0"/>
      <w:divBdr>
        <w:top w:val="none" w:sz="0" w:space="0" w:color="auto"/>
        <w:left w:val="none" w:sz="0" w:space="0" w:color="auto"/>
        <w:bottom w:val="none" w:sz="0" w:space="0" w:color="auto"/>
        <w:right w:val="none" w:sz="0" w:space="0" w:color="auto"/>
      </w:divBdr>
    </w:div>
    <w:div w:id="223835107">
      <w:bodyDiv w:val="1"/>
      <w:marLeft w:val="0"/>
      <w:marRight w:val="0"/>
      <w:marTop w:val="0"/>
      <w:marBottom w:val="0"/>
      <w:divBdr>
        <w:top w:val="none" w:sz="0" w:space="0" w:color="auto"/>
        <w:left w:val="none" w:sz="0" w:space="0" w:color="auto"/>
        <w:bottom w:val="none" w:sz="0" w:space="0" w:color="auto"/>
        <w:right w:val="none" w:sz="0" w:space="0" w:color="auto"/>
      </w:divBdr>
    </w:div>
    <w:div w:id="411126704">
      <w:bodyDiv w:val="1"/>
      <w:marLeft w:val="0"/>
      <w:marRight w:val="0"/>
      <w:marTop w:val="0"/>
      <w:marBottom w:val="0"/>
      <w:divBdr>
        <w:top w:val="none" w:sz="0" w:space="0" w:color="auto"/>
        <w:left w:val="none" w:sz="0" w:space="0" w:color="auto"/>
        <w:bottom w:val="none" w:sz="0" w:space="0" w:color="auto"/>
        <w:right w:val="none" w:sz="0" w:space="0" w:color="auto"/>
      </w:divBdr>
    </w:div>
    <w:div w:id="621771802">
      <w:bodyDiv w:val="1"/>
      <w:marLeft w:val="0"/>
      <w:marRight w:val="0"/>
      <w:marTop w:val="0"/>
      <w:marBottom w:val="0"/>
      <w:divBdr>
        <w:top w:val="none" w:sz="0" w:space="0" w:color="auto"/>
        <w:left w:val="none" w:sz="0" w:space="0" w:color="auto"/>
        <w:bottom w:val="none" w:sz="0" w:space="0" w:color="auto"/>
        <w:right w:val="none" w:sz="0" w:space="0" w:color="auto"/>
      </w:divBdr>
    </w:div>
    <w:div w:id="1045104056">
      <w:bodyDiv w:val="1"/>
      <w:marLeft w:val="0"/>
      <w:marRight w:val="0"/>
      <w:marTop w:val="0"/>
      <w:marBottom w:val="0"/>
      <w:divBdr>
        <w:top w:val="none" w:sz="0" w:space="0" w:color="auto"/>
        <w:left w:val="none" w:sz="0" w:space="0" w:color="auto"/>
        <w:bottom w:val="none" w:sz="0" w:space="0" w:color="auto"/>
        <w:right w:val="none" w:sz="0" w:space="0" w:color="auto"/>
      </w:divBdr>
      <w:divsChild>
        <w:div w:id="35856461">
          <w:marLeft w:val="0"/>
          <w:marRight w:val="0"/>
          <w:marTop w:val="0"/>
          <w:marBottom w:val="0"/>
          <w:divBdr>
            <w:top w:val="none" w:sz="0" w:space="0" w:color="auto"/>
            <w:left w:val="none" w:sz="0" w:space="0" w:color="auto"/>
            <w:bottom w:val="none" w:sz="0" w:space="0" w:color="auto"/>
            <w:right w:val="none" w:sz="0" w:space="0" w:color="auto"/>
          </w:divBdr>
        </w:div>
        <w:div w:id="216015579">
          <w:marLeft w:val="0"/>
          <w:marRight w:val="0"/>
          <w:marTop w:val="0"/>
          <w:marBottom w:val="0"/>
          <w:divBdr>
            <w:top w:val="none" w:sz="0" w:space="0" w:color="auto"/>
            <w:left w:val="none" w:sz="0" w:space="0" w:color="auto"/>
            <w:bottom w:val="none" w:sz="0" w:space="0" w:color="auto"/>
            <w:right w:val="none" w:sz="0" w:space="0" w:color="auto"/>
          </w:divBdr>
        </w:div>
        <w:div w:id="495612769">
          <w:marLeft w:val="0"/>
          <w:marRight w:val="0"/>
          <w:marTop w:val="0"/>
          <w:marBottom w:val="0"/>
          <w:divBdr>
            <w:top w:val="none" w:sz="0" w:space="0" w:color="auto"/>
            <w:left w:val="none" w:sz="0" w:space="0" w:color="auto"/>
            <w:bottom w:val="none" w:sz="0" w:space="0" w:color="auto"/>
            <w:right w:val="none" w:sz="0" w:space="0" w:color="auto"/>
          </w:divBdr>
        </w:div>
        <w:div w:id="885988394">
          <w:marLeft w:val="0"/>
          <w:marRight w:val="0"/>
          <w:marTop w:val="0"/>
          <w:marBottom w:val="0"/>
          <w:divBdr>
            <w:top w:val="none" w:sz="0" w:space="0" w:color="auto"/>
            <w:left w:val="none" w:sz="0" w:space="0" w:color="auto"/>
            <w:bottom w:val="none" w:sz="0" w:space="0" w:color="auto"/>
            <w:right w:val="none" w:sz="0" w:space="0" w:color="auto"/>
          </w:divBdr>
        </w:div>
      </w:divsChild>
    </w:div>
    <w:div w:id="1451165230">
      <w:bodyDiv w:val="1"/>
      <w:marLeft w:val="0"/>
      <w:marRight w:val="0"/>
      <w:marTop w:val="0"/>
      <w:marBottom w:val="0"/>
      <w:divBdr>
        <w:top w:val="none" w:sz="0" w:space="0" w:color="auto"/>
        <w:left w:val="none" w:sz="0" w:space="0" w:color="auto"/>
        <w:bottom w:val="none" w:sz="0" w:space="0" w:color="auto"/>
        <w:right w:val="none" w:sz="0" w:space="0" w:color="auto"/>
      </w:divBdr>
    </w:div>
    <w:div w:id="1709259141">
      <w:bodyDiv w:val="1"/>
      <w:marLeft w:val="0"/>
      <w:marRight w:val="0"/>
      <w:marTop w:val="0"/>
      <w:marBottom w:val="0"/>
      <w:divBdr>
        <w:top w:val="none" w:sz="0" w:space="0" w:color="auto"/>
        <w:left w:val="none" w:sz="0" w:space="0" w:color="auto"/>
        <w:bottom w:val="none" w:sz="0" w:space="0" w:color="auto"/>
        <w:right w:val="none" w:sz="0" w:space="0" w:color="auto"/>
      </w:divBdr>
    </w:div>
    <w:div w:id="1738430183">
      <w:bodyDiv w:val="1"/>
      <w:marLeft w:val="0"/>
      <w:marRight w:val="0"/>
      <w:marTop w:val="0"/>
      <w:marBottom w:val="0"/>
      <w:divBdr>
        <w:top w:val="none" w:sz="0" w:space="0" w:color="auto"/>
        <w:left w:val="none" w:sz="0" w:space="0" w:color="auto"/>
        <w:bottom w:val="none" w:sz="0" w:space="0" w:color="auto"/>
        <w:right w:val="none" w:sz="0" w:space="0" w:color="auto"/>
      </w:divBdr>
    </w:div>
    <w:div w:id="19268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entrefeministmedia.arch.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3CBC057-5E35-454A-9329-45AA929C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2312</Words>
  <Characters>12490</Characters>
  <Application>Microsoft Office Word</Application>
  <DocSecurity>0</DocSecurity>
  <Lines>104</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ΒΙΟΓΡΑΦΙΚΟ ΣΗΜΕΙΩΜΑ ΚΑΙ ΥΠΟΜΝΗΜΑ ΔΗΜΟΣΙΕΥΣΕΩΝ</vt:lpstr>
      <vt:lpstr>ΒΙΟΓΡΑΦΙΚΟ ΣΗΜΕΙΩΜΑ ΚΑΙ ΥΠΟΜΝΗΜΑ ΔΗΜΟΣΙΕΥΣΕΩΝ</vt:lpstr>
    </vt:vector>
  </TitlesOfParts>
  <Company/>
  <LinksUpToDate>false</LinksUpToDate>
  <CharactersWithSpaces>14773</CharactersWithSpaces>
  <SharedDoc>false</SharedDoc>
  <HLinks>
    <vt:vector size="6" baseType="variant">
      <vt:variant>
        <vt:i4>5505106</vt:i4>
      </vt:variant>
      <vt:variant>
        <vt:i4>0</vt:i4>
      </vt:variant>
      <vt:variant>
        <vt:i4>0</vt:i4>
      </vt:variant>
      <vt:variant>
        <vt:i4>5</vt:i4>
      </vt:variant>
      <vt:variant>
        <vt:lpwstr>https://uoi.academia.edu/adamopoulouareti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ΒΙΟΓΡΑΦΙΚΟ ΣΗΜΕΙΩΜΑ ΚΑΙ ΥΠΟΜΝΗΜΑ ΔΗΜΟΣΙΕΥΣΕΩΝ</dc:title>
  <dc:creator>Αρετή Αδαμοπούλου</dc:creator>
  <cp:lastModifiedBy>User</cp:lastModifiedBy>
  <cp:revision>2</cp:revision>
  <cp:lastPrinted>2017-02-01T17:10:00Z</cp:lastPrinted>
  <dcterms:created xsi:type="dcterms:W3CDTF">2023-11-06T12:49:00Z</dcterms:created>
  <dcterms:modified xsi:type="dcterms:W3CDTF">2023-11-06T12:49:00Z</dcterms:modified>
</cp:coreProperties>
</file>