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4721"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14:paraId="5D519B06"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14:paraId="1EB50D73" w14:textId="77777777" w:rsidR="00481221" w:rsidRPr="00481221" w:rsidRDefault="00481221" w:rsidP="00B90916">
      <w:pPr>
        <w:spacing w:after="0" w:line="276" w:lineRule="auto"/>
        <w:ind w:left="720"/>
        <w:jc w:val="center"/>
        <w:rPr>
          <w:rFonts w:ascii="Calibri" w:eastAsia="Times New Roman" w:hAnsi="Calibri" w:cs="Arial"/>
          <w:b/>
          <w:szCs w:val="24"/>
          <w:lang w:val="el-GR"/>
        </w:rPr>
      </w:pPr>
    </w:p>
    <w:p w14:paraId="22D1A735" w14:textId="77777777" w:rsidR="00B90916" w:rsidRPr="004178F4" w:rsidRDefault="00D44E6C" w:rsidP="004178F4">
      <w:pPr>
        <w:spacing w:after="0" w:line="276" w:lineRule="auto"/>
        <w:ind w:left="720"/>
        <w:jc w:val="center"/>
        <w:rPr>
          <w:rFonts w:ascii="Calibri" w:eastAsia="Times New Roman" w:hAnsi="Calibri" w:cs="Arial"/>
          <w:b/>
          <w:szCs w:val="24"/>
          <w:lang w:val="el-GR"/>
        </w:rPr>
      </w:pPr>
      <w:r w:rsidRPr="00D44E6C">
        <w:rPr>
          <w:rFonts w:ascii="Calibri" w:eastAsia="Times New Roman" w:hAnsi="Calibri" w:cs="Arial"/>
          <w:b/>
          <w:szCs w:val="24"/>
          <w:lang w:val="el-GR"/>
        </w:rPr>
        <w:t xml:space="preserve">ΠΕΡΙΓΡΑΜΜΑ </w:t>
      </w:r>
      <w:r w:rsidR="004178F4" w:rsidRPr="004178F4">
        <w:rPr>
          <w:rFonts w:ascii="Calibri" w:eastAsia="Times New Roman" w:hAnsi="Calibri" w:cs="Arial"/>
          <w:b/>
          <w:szCs w:val="24"/>
          <w:lang w:val="el-GR"/>
        </w:rPr>
        <w:t>ΜΑΘΗΜΑΤΟΣ</w:t>
      </w:r>
    </w:p>
    <w:p w14:paraId="60085918" w14:textId="77777777" w:rsidR="00D44E6C" w:rsidRPr="00D44E6C" w:rsidRDefault="00D44E6C" w:rsidP="00D44E6C">
      <w:pPr>
        <w:widowControl w:val="0"/>
        <w:numPr>
          <w:ilvl w:val="0"/>
          <w:numId w:val="2"/>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rPr>
        <w:t xml:space="preserve"> </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599"/>
        <w:gridCol w:w="833"/>
        <w:gridCol w:w="1208"/>
        <w:gridCol w:w="351"/>
        <w:gridCol w:w="1240"/>
      </w:tblGrid>
      <w:tr w:rsidR="00D44E6C" w:rsidRPr="00D44E6C" w14:paraId="4C050B99" w14:textId="77777777" w:rsidTr="00D44E6C">
        <w:tc>
          <w:tcPr>
            <w:tcW w:w="3205" w:type="dxa"/>
            <w:shd w:val="clear" w:color="auto" w:fill="DDD9C3"/>
          </w:tcPr>
          <w:p w14:paraId="3B4EDA71"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14:paraId="5B1EEA08" w14:textId="77777777"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884D6F" w14:paraId="56B394E3" w14:textId="77777777" w:rsidTr="00D44E6C">
        <w:tc>
          <w:tcPr>
            <w:tcW w:w="3205" w:type="dxa"/>
            <w:shd w:val="clear" w:color="auto" w:fill="DDD9C3"/>
          </w:tcPr>
          <w:p w14:paraId="789ACC7D" w14:textId="77777777"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r w:rsidR="004178F4">
              <w:rPr>
                <w:rFonts w:ascii="Calibri" w:eastAsia="Times New Roman" w:hAnsi="Calibri" w:cs="Arial"/>
                <w:b/>
                <w:sz w:val="20"/>
                <w:szCs w:val="20"/>
                <w:lang w:val="el-GR"/>
              </w:rPr>
              <w:t>-ΕΡΓΑΣΤΗΡΙΟ</w:t>
            </w:r>
          </w:p>
        </w:tc>
        <w:tc>
          <w:tcPr>
            <w:tcW w:w="5231" w:type="dxa"/>
            <w:gridSpan w:val="5"/>
          </w:tcPr>
          <w:p w14:paraId="65A3C46E" w14:textId="77777777"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r w:rsidR="00AC12AE" w:rsidRPr="00B5200A">
              <w:rPr>
                <w:rFonts w:ascii="Calibri" w:eastAsia="Times New Roman" w:hAnsi="Calibri" w:cs="Arial"/>
                <w:b/>
                <w:color w:val="002060"/>
                <w:sz w:val="20"/>
                <w:szCs w:val="20"/>
                <w:lang w:val="el-GR"/>
              </w:rPr>
              <w:t xml:space="preserve"> </w:t>
            </w:r>
            <w:r w:rsidR="004178F4">
              <w:rPr>
                <w:rFonts w:ascii="Calibri" w:eastAsia="Times New Roman" w:hAnsi="Calibri" w:cs="Arial"/>
                <w:b/>
                <w:color w:val="002060"/>
                <w:sz w:val="20"/>
                <w:szCs w:val="20"/>
                <w:lang w:val="el-GR"/>
              </w:rPr>
              <w:t>–</w:t>
            </w:r>
            <w:r w:rsidR="00AC12AE" w:rsidRPr="00B5200A">
              <w:rPr>
                <w:rFonts w:ascii="Calibri" w:eastAsia="Times New Roman" w:hAnsi="Calibri" w:cs="Arial"/>
                <w:b/>
                <w:color w:val="002060"/>
                <w:sz w:val="20"/>
                <w:szCs w:val="20"/>
                <w:lang w:val="el-GR"/>
              </w:rPr>
              <w:t xml:space="preserve"> </w:t>
            </w:r>
            <w:r w:rsidR="00AC12AE" w:rsidRPr="003037D5">
              <w:rPr>
                <w:rFonts w:ascii="Calibri" w:eastAsia="Times New Roman" w:hAnsi="Calibri" w:cs="Arial"/>
                <w:b/>
                <w:color w:val="002060"/>
                <w:sz w:val="20"/>
                <w:szCs w:val="20"/>
                <w:lang w:val="el-GR"/>
              </w:rPr>
              <w:t>ΖΩΓΡΑΦΙΚΗΣ</w:t>
            </w:r>
            <w:r w:rsidR="004178F4">
              <w:rPr>
                <w:rFonts w:ascii="Calibri" w:eastAsia="Times New Roman" w:hAnsi="Calibri" w:cs="Arial"/>
                <w:b/>
                <w:color w:val="002060"/>
                <w:sz w:val="20"/>
                <w:szCs w:val="20"/>
                <w:lang w:val="el-GR"/>
              </w:rPr>
              <w:t xml:space="preserve"> - Δ’ ΕΡΓΑΣΤΗΡΙΟ</w:t>
            </w:r>
          </w:p>
        </w:tc>
      </w:tr>
      <w:tr w:rsidR="00D44E6C" w:rsidRPr="00D44E6C" w14:paraId="636C729D" w14:textId="77777777" w:rsidTr="00D44E6C">
        <w:tc>
          <w:tcPr>
            <w:tcW w:w="3205" w:type="dxa"/>
            <w:shd w:val="clear" w:color="auto" w:fill="DDD9C3"/>
          </w:tcPr>
          <w:p w14:paraId="4263BC01"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14:paraId="07304FA7" w14:textId="77777777"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14:paraId="4233406E" w14:textId="77777777" w:rsidTr="003B0081">
        <w:tc>
          <w:tcPr>
            <w:tcW w:w="3205" w:type="dxa"/>
            <w:shd w:val="clear" w:color="auto" w:fill="DDD9C3"/>
          </w:tcPr>
          <w:p w14:paraId="5275CCAC"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14:paraId="0C39C1F2" w14:textId="77777777" w:rsidR="00D44E6C" w:rsidRPr="00D44E6C" w:rsidRDefault="004178F4" w:rsidP="00F1470B">
            <w:pPr>
              <w:spacing w:after="0" w:line="276" w:lineRule="auto"/>
              <w:jc w:val="left"/>
              <w:rPr>
                <w:rFonts w:ascii="Calibri" w:eastAsia="Times New Roman" w:hAnsi="Calibri" w:cs="Arial"/>
                <w:b/>
                <w:sz w:val="20"/>
                <w:szCs w:val="20"/>
                <w:lang w:val="el-GR"/>
              </w:rPr>
            </w:pPr>
            <w:r w:rsidRPr="004178F4">
              <w:rPr>
                <w:rFonts w:ascii="Calibri" w:eastAsia="Times New Roman" w:hAnsi="Calibri" w:cs="Arial"/>
                <w:b/>
                <w:color w:val="002060"/>
                <w:sz w:val="20"/>
                <w:szCs w:val="20"/>
                <w:lang w:val="el-GR"/>
              </w:rPr>
              <w:t>ΕΜΖ1</w:t>
            </w:r>
          </w:p>
        </w:tc>
        <w:tc>
          <w:tcPr>
            <w:tcW w:w="2041" w:type="dxa"/>
            <w:gridSpan w:val="2"/>
            <w:shd w:val="clear" w:color="auto" w:fill="DDD9C3"/>
          </w:tcPr>
          <w:p w14:paraId="1ED22421" w14:textId="77777777"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14:paraId="7EC0B6D7" w14:textId="77777777" w:rsidR="00D44E6C" w:rsidRPr="00D44E6C" w:rsidRDefault="003037D5"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1</w:t>
            </w:r>
            <w:r w:rsidRPr="003037D5">
              <w:rPr>
                <w:rFonts w:ascii="Calibri" w:eastAsia="Times New Roman" w:hAnsi="Calibri" w:cs="Arial"/>
                <w:b/>
                <w:sz w:val="20"/>
                <w:szCs w:val="20"/>
                <w:vertAlign w:val="superscript"/>
                <w:lang w:val="el-GR"/>
              </w:rPr>
              <w:t>Ο</w:t>
            </w:r>
            <w:r>
              <w:rPr>
                <w:rFonts w:ascii="Calibri" w:eastAsia="Times New Roman" w:hAnsi="Calibri" w:cs="Arial"/>
                <w:b/>
                <w:sz w:val="20"/>
                <w:szCs w:val="20"/>
                <w:lang w:val="el-GR"/>
              </w:rPr>
              <w:t xml:space="preserve"> </w:t>
            </w:r>
          </w:p>
        </w:tc>
      </w:tr>
      <w:tr w:rsidR="00D44E6C" w:rsidRPr="00D44E6C" w14:paraId="3EF391D4" w14:textId="77777777" w:rsidTr="00D44E6C">
        <w:trPr>
          <w:trHeight w:val="375"/>
        </w:trPr>
        <w:tc>
          <w:tcPr>
            <w:tcW w:w="3205" w:type="dxa"/>
            <w:shd w:val="clear" w:color="auto" w:fill="DDD9C3"/>
            <w:vAlign w:val="center"/>
          </w:tcPr>
          <w:p w14:paraId="433B8C36"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14:paraId="5E7EBBB2" w14:textId="77777777" w:rsidR="00D44E6C" w:rsidRPr="004178F4" w:rsidRDefault="004178F4" w:rsidP="00F1470B">
            <w:pPr>
              <w:spacing w:after="0" w:line="276" w:lineRule="auto"/>
              <w:jc w:val="left"/>
              <w:rPr>
                <w:rFonts w:ascii="Calibri" w:eastAsia="Times New Roman" w:hAnsi="Calibri" w:cs="Arial"/>
                <w:sz w:val="20"/>
                <w:szCs w:val="20"/>
                <w:lang w:val="el-GR"/>
              </w:rPr>
            </w:pPr>
            <w:r w:rsidRPr="004178F4">
              <w:rPr>
                <w:rFonts w:ascii="Calibri" w:eastAsia="Times New Roman" w:hAnsi="Calibri" w:cs="Arial"/>
                <w:b/>
                <w:color w:val="002060"/>
                <w:sz w:val="20"/>
                <w:szCs w:val="20"/>
                <w:lang w:val="el-GR"/>
              </w:rPr>
              <w:t>Ζωγραφική 1</w:t>
            </w:r>
          </w:p>
        </w:tc>
      </w:tr>
      <w:tr w:rsidR="00D44E6C" w:rsidRPr="00D44E6C" w14:paraId="74B74410" w14:textId="77777777" w:rsidTr="00D44E6C">
        <w:trPr>
          <w:trHeight w:val="196"/>
        </w:trPr>
        <w:tc>
          <w:tcPr>
            <w:tcW w:w="5637" w:type="dxa"/>
            <w:gridSpan w:val="3"/>
            <w:shd w:val="clear" w:color="auto" w:fill="DDD9C3"/>
            <w:vAlign w:val="center"/>
          </w:tcPr>
          <w:p w14:paraId="212E36A7" w14:textId="77777777" w:rsidR="00D44E6C" w:rsidRPr="00D44E6C" w:rsidRDefault="00D44E6C" w:rsidP="00F1470B">
            <w:pPr>
              <w:spacing w:after="0" w:line="276" w:lineRule="auto"/>
              <w:jc w:val="center"/>
              <w:rPr>
                <w:rFonts w:ascii="Calibri" w:eastAsia="Times New Roman" w:hAnsi="Calibri" w:cs="Arial"/>
                <w:b/>
                <w:sz w:val="20"/>
                <w:szCs w:val="20"/>
                <w:lang w:val="el-GR"/>
              </w:rPr>
            </w:pPr>
          </w:p>
          <w:p w14:paraId="04F366D5"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14:paraId="08BCBBC5"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14:paraId="4B7C257F"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D44E6C" w14:paraId="3FE0A243" w14:textId="77777777" w:rsidTr="00F1470B">
        <w:trPr>
          <w:trHeight w:val="196"/>
        </w:trPr>
        <w:tc>
          <w:tcPr>
            <w:tcW w:w="5637" w:type="dxa"/>
            <w:gridSpan w:val="3"/>
            <w:shd w:val="clear" w:color="auto" w:fill="FFFFFF" w:themeFill="background1"/>
            <w:vAlign w:val="center"/>
          </w:tcPr>
          <w:p w14:paraId="35BB0C3B" w14:textId="77777777" w:rsidR="00F1470B" w:rsidRPr="00F1470B" w:rsidRDefault="00F1470B" w:rsidP="00F1470B">
            <w:pPr>
              <w:spacing w:after="0" w:line="276" w:lineRule="auto"/>
              <w:jc w:val="right"/>
              <w:rPr>
                <w:rFonts w:ascii="Calibri" w:eastAsia="Times New Roman" w:hAnsi="Calibri" w:cs="Arial"/>
                <w:sz w:val="20"/>
                <w:szCs w:val="20"/>
                <w:lang w:val="el-GR"/>
              </w:rPr>
            </w:pPr>
            <w:r w:rsidRPr="00F1470B">
              <w:rPr>
                <w:rFonts w:ascii="Calibri" w:eastAsia="Times New Roman" w:hAnsi="Calibri" w:cs="Arial"/>
                <w:sz w:val="20"/>
                <w:szCs w:val="20"/>
                <w:lang w:val="el-GR"/>
              </w:rPr>
              <w:t>Εργαστηριακή άσκηση</w:t>
            </w:r>
          </w:p>
        </w:tc>
        <w:tc>
          <w:tcPr>
            <w:tcW w:w="1559" w:type="dxa"/>
            <w:gridSpan w:val="2"/>
            <w:shd w:val="clear" w:color="auto" w:fill="FFFFFF" w:themeFill="background1"/>
            <w:vAlign w:val="center"/>
          </w:tcPr>
          <w:p w14:paraId="63D0F4FE" w14:textId="77777777" w:rsidR="00F1470B" w:rsidRPr="004178F4" w:rsidRDefault="004178F4" w:rsidP="00F1470B">
            <w:pPr>
              <w:spacing w:after="0" w:line="276" w:lineRule="auto"/>
              <w:jc w:val="center"/>
              <w:rPr>
                <w:rFonts w:ascii="Calibri" w:eastAsia="Times New Roman" w:hAnsi="Calibri" w:cs="Arial"/>
                <w:color w:val="002060"/>
                <w:sz w:val="20"/>
                <w:szCs w:val="20"/>
                <w:lang w:val="el-GR"/>
              </w:rPr>
            </w:pPr>
            <w:r w:rsidRPr="004178F4">
              <w:rPr>
                <w:rFonts w:ascii="Calibri" w:eastAsia="Times New Roman" w:hAnsi="Calibri" w:cs="Arial"/>
                <w:color w:val="002060"/>
                <w:sz w:val="20"/>
                <w:szCs w:val="20"/>
                <w:lang w:val="el-GR"/>
              </w:rPr>
              <w:t>12</w:t>
            </w:r>
          </w:p>
        </w:tc>
        <w:tc>
          <w:tcPr>
            <w:tcW w:w="1240" w:type="dxa"/>
            <w:shd w:val="clear" w:color="auto" w:fill="FFFFFF" w:themeFill="background1"/>
            <w:vAlign w:val="center"/>
          </w:tcPr>
          <w:p w14:paraId="6253B200" w14:textId="77777777" w:rsidR="00F1470B" w:rsidRPr="004178F4" w:rsidRDefault="00F1470B" w:rsidP="00F1470B">
            <w:pPr>
              <w:spacing w:after="0" w:line="276" w:lineRule="auto"/>
              <w:jc w:val="center"/>
              <w:rPr>
                <w:rFonts w:ascii="Calibri" w:eastAsia="Times New Roman" w:hAnsi="Calibri" w:cs="Arial"/>
                <w:color w:val="002060"/>
                <w:sz w:val="20"/>
                <w:szCs w:val="20"/>
                <w:lang w:val="el-GR"/>
              </w:rPr>
            </w:pPr>
          </w:p>
        </w:tc>
      </w:tr>
      <w:tr w:rsidR="00301AA7" w:rsidRPr="00D44E6C" w14:paraId="2D21020A" w14:textId="77777777" w:rsidTr="00F1470B">
        <w:trPr>
          <w:trHeight w:val="196"/>
        </w:trPr>
        <w:tc>
          <w:tcPr>
            <w:tcW w:w="5637" w:type="dxa"/>
            <w:gridSpan w:val="3"/>
            <w:shd w:val="clear" w:color="auto" w:fill="FFFFFF" w:themeFill="background1"/>
            <w:vAlign w:val="center"/>
          </w:tcPr>
          <w:p w14:paraId="27BDAC46" w14:textId="77777777" w:rsidR="00301AA7" w:rsidRPr="008F05B2" w:rsidRDefault="00301AA7"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rPr>
              <w:t>Workshop</w:t>
            </w:r>
            <w:r w:rsidR="008F05B2">
              <w:rPr>
                <w:rFonts w:ascii="Calibri" w:eastAsia="Times New Roman" w:hAnsi="Calibri" w:cs="Arial"/>
                <w:sz w:val="20"/>
                <w:szCs w:val="20"/>
                <w:lang w:val="el-GR"/>
              </w:rPr>
              <w:t>(</w:t>
            </w:r>
            <w:r>
              <w:rPr>
                <w:rFonts w:ascii="Calibri" w:eastAsia="Times New Roman" w:hAnsi="Calibri" w:cs="Arial"/>
                <w:sz w:val="20"/>
                <w:szCs w:val="20"/>
              </w:rPr>
              <w:t>s</w:t>
            </w:r>
            <w:r w:rsidR="008F05B2">
              <w:rPr>
                <w:rFonts w:ascii="Calibri" w:eastAsia="Times New Roman" w:hAnsi="Calibri" w:cs="Arial"/>
                <w:sz w:val="20"/>
                <w:szCs w:val="20"/>
                <w:lang w:val="el-GR"/>
              </w:rPr>
              <w:t>)</w:t>
            </w:r>
          </w:p>
        </w:tc>
        <w:tc>
          <w:tcPr>
            <w:tcW w:w="1559" w:type="dxa"/>
            <w:gridSpan w:val="2"/>
            <w:shd w:val="clear" w:color="auto" w:fill="FFFFFF" w:themeFill="background1"/>
            <w:vAlign w:val="center"/>
          </w:tcPr>
          <w:p w14:paraId="3286BB4B" w14:textId="77777777" w:rsidR="00301AA7" w:rsidRPr="004178F4" w:rsidRDefault="004178F4" w:rsidP="00F1470B">
            <w:pPr>
              <w:spacing w:after="0" w:line="276" w:lineRule="auto"/>
              <w:jc w:val="center"/>
              <w:rPr>
                <w:rFonts w:ascii="Calibri" w:eastAsia="Times New Roman" w:hAnsi="Calibri" w:cs="Arial"/>
                <w:color w:val="002060"/>
                <w:sz w:val="20"/>
                <w:szCs w:val="20"/>
                <w:lang w:val="el-GR"/>
              </w:rPr>
            </w:pPr>
            <w:r w:rsidRPr="004178F4">
              <w:rPr>
                <w:rFonts w:ascii="Calibri" w:eastAsia="Times New Roman" w:hAnsi="Calibri" w:cs="Arial"/>
                <w:color w:val="002060"/>
                <w:sz w:val="20"/>
                <w:szCs w:val="20"/>
                <w:lang w:val="el-GR"/>
              </w:rPr>
              <w:t>4</w:t>
            </w:r>
          </w:p>
        </w:tc>
        <w:tc>
          <w:tcPr>
            <w:tcW w:w="1240" w:type="dxa"/>
            <w:shd w:val="clear" w:color="auto" w:fill="FFFFFF" w:themeFill="background1"/>
            <w:vAlign w:val="center"/>
          </w:tcPr>
          <w:p w14:paraId="75CBF91F" w14:textId="77777777" w:rsidR="00301AA7" w:rsidRPr="004178F4" w:rsidRDefault="00301AA7" w:rsidP="00F1470B">
            <w:pPr>
              <w:spacing w:after="0" w:line="276" w:lineRule="auto"/>
              <w:jc w:val="center"/>
              <w:rPr>
                <w:rFonts w:ascii="Calibri" w:eastAsia="Times New Roman" w:hAnsi="Calibri" w:cs="Arial"/>
                <w:color w:val="002060"/>
                <w:sz w:val="20"/>
                <w:szCs w:val="20"/>
                <w:lang w:val="el-GR"/>
              </w:rPr>
            </w:pPr>
          </w:p>
        </w:tc>
      </w:tr>
      <w:tr w:rsidR="00D44E6C" w:rsidRPr="00D44E6C" w14:paraId="0EDAD8C3" w14:textId="77777777" w:rsidTr="00D44E6C">
        <w:trPr>
          <w:trHeight w:val="194"/>
        </w:trPr>
        <w:tc>
          <w:tcPr>
            <w:tcW w:w="5637" w:type="dxa"/>
            <w:gridSpan w:val="3"/>
          </w:tcPr>
          <w:p w14:paraId="66580323"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Παρουσιάσεις-Διαλέξεις</w:t>
            </w:r>
          </w:p>
        </w:tc>
        <w:tc>
          <w:tcPr>
            <w:tcW w:w="1559" w:type="dxa"/>
            <w:gridSpan w:val="2"/>
          </w:tcPr>
          <w:p w14:paraId="597D36D2" w14:textId="77777777" w:rsidR="00D44E6C" w:rsidRPr="00D44E6C" w:rsidRDefault="00A7780B"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4</w:t>
            </w:r>
          </w:p>
        </w:tc>
        <w:tc>
          <w:tcPr>
            <w:tcW w:w="1240" w:type="dxa"/>
          </w:tcPr>
          <w:p w14:paraId="33ACFFB7"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r>
      <w:tr w:rsidR="00917EE0" w:rsidRPr="00F1470B" w14:paraId="1F52DC19" w14:textId="77777777" w:rsidTr="00D44E6C">
        <w:trPr>
          <w:trHeight w:val="194"/>
        </w:trPr>
        <w:tc>
          <w:tcPr>
            <w:tcW w:w="5637" w:type="dxa"/>
            <w:gridSpan w:val="3"/>
          </w:tcPr>
          <w:p w14:paraId="7CBA7D0A" w14:textId="77777777"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14:paraId="195BDE6C" w14:textId="77777777" w:rsidR="00917EE0" w:rsidRPr="00D44E6C" w:rsidRDefault="00A7780B" w:rsidP="00A778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20</w:t>
            </w:r>
          </w:p>
        </w:tc>
        <w:tc>
          <w:tcPr>
            <w:tcW w:w="1240" w:type="dxa"/>
          </w:tcPr>
          <w:p w14:paraId="74709D63" w14:textId="77777777" w:rsidR="00917EE0" w:rsidRPr="00D44E6C" w:rsidRDefault="00D4140F" w:rsidP="00A778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17</w:t>
            </w:r>
          </w:p>
        </w:tc>
      </w:tr>
      <w:tr w:rsidR="00B947A1" w:rsidRPr="00F1470B" w14:paraId="4B7C4EDC" w14:textId="77777777" w:rsidTr="002A17B9">
        <w:trPr>
          <w:trHeight w:val="194"/>
        </w:trPr>
        <w:tc>
          <w:tcPr>
            <w:tcW w:w="8436" w:type="dxa"/>
            <w:gridSpan w:val="6"/>
            <w:shd w:val="clear" w:color="auto" w:fill="DDD9C3"/>
          </w:tcPr>
          <w:p w14:paraId="48D26BBF" w14:textId="77777777"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884D6F" w14:paraId="67C18F65" w14:textId="77777777" w:rsidTr="00D44E6C">
        <w:trPr>
          <w:trHeight w:val="599"/>
        </w:trPr>
        <w:tc>
          <w:tcPr>
            <w:tcW w:w="3205" w:type="dxa"/>
            <w:shd w:val="clear" w:color="auto" w:fill="DDD9C3"/>
          </w:tcPr>
          <w:p w14:paraId="7AEA2AE8" w14:textId="77777777" w:rsidR="00B947A1"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14:paraId="047CF015" w14:textId="77777777" w:rsidR="00D44E6C" w:rsidRPr="00F1470B" w:rsidRDefault="005F03C3" w:rsidP="005F03C3">
            <w:pPr>
              <w:spacing w:after="0" w:line="276" w:lineRule="auto"/>
              <w:jc w:val="right"/>
              <w:rPr>
                <w:rFonts w:ascii="Calibri" w:eastAsia="Times New Roman" w:hAnsi="Calibri" w:cs="Arial"/>
                <w:i/>
                <w:sz w:val="16"/>
                <w:szCs w:val="16"/>
                <w:lang w:val="el-GR"/>
              </w:rPr>
            </w:pPr>
            <w:r w:rsidRPr="005F03C3">
              <w:rPr>
                <w:rFonts w:ascii="Calibri" w:eastAsia="Times New Roman" w:hAnsi="Calibri" w:cs="Arial"/>
                <w:i/>
                <w:sz w:val="16"/>
                <w:szCs w:val="16"/>
                <w:lang w:val="el-GR"/>
              </w:rPr>
              <w:t>Υποβάθρου, Γενικών Γνώσεων, Εμβάθυνση Επιστημονικής Περιοχής, Ανάπτυξης Δεξιοτήτων-Εκπόνηση πρωτότυπου καλλιτεχνικού έργου</w:t>
            </w:r>
          </w:p>
        </w:tc>
        <w:tc>
          <w:tcPr>
            <w:tcW w:w="5231" w:type="dxa"/>
            <w:gridSpan w:val="5"/>
          </w:tcPr>
          <w:p w14:paraId="48131B63" w14:textId="77777777" w:rsidR="00B90916" w:rsidRDefault="00B90916" w:rsidP="004178F4">
            <w:pPr>
              <w:spacing w:after="0" w:line="276" w:lineRule="auto"/>
              <w:jc w:val="left"/>
              <w:rPr>
                <w:rFonts w:ascii="Calibri" w:eastAsia="Times New Roman" w:hAnsi="Calibri" w:cs="Arial"/>
                <w:sz w:val="20"/>
                <w:szCs w:val="20"/>
                <w:lang w:val="el-GR"/>
              </w:rPr>
            </w:pPr>
            <w:r w:rsidRPr="004178F4">
              <w:rPr>
                <w:rFonts w:ascii="Calibri" w:eastAsia="Times New Roman" w:hAnsi="Calibri" w:cs="Arial"/>
                <w:sz w:val="20"/>
                <w:szCs w:val="20"/>
                <w:lang w:val="el-GR"/>
              </w:rPr>
              <w:t>Υποχρεωτικό εργαστηριακό μάθημα</w:t>
            </w:r>
          </w:p>
          <w:p w14:paraId="200E82ED" w14:textId="77777777" w:rsidR="005F03C3" w:rsidRPr="004178F4" w:rsidRDefault="005F03C3" w:rsidP="004178F4">
            <w:pPr>
              <w:spacing w:after="0" w:line="276" w:lineRule="auto"/>
              <w:jc w:val="left"/>
              <w:rPr>
                <w:rFonts w:ascii="Calibri" w:eastAsia="Times New Roman" w:hAnsi="Calibri" w:cs="Arial"/>
                <w:sz w:val="20"/>
                <w:szCs w:val="20"/>
                <w:lang w:val="el-GR"/>
              </w:rPr>
            </w:pPr>
            <w:r w:rsidRPr="005F03C3">
              <w:rPr>
                <w:rFonts w:ascii="Calibri" w:eastAsia="Times New Roman" w:hAnsi="Calibri" w:cs="Arial"/>
                <w:sz w:val="20"/>
                <w:szCs w:val="20"/>
                <w:lang w:val="el-GR"/>
              </w:rPr>
              <w:t>Υποβάθρου, Γενικών Γνώσεων</w:t>
            </w:r>
          </w:p>
        </w:tc>
      </w:tr>
      <w:tr w:rsidR="00D44E6C" w:rsidRPr="00D44E6C" w14:paraId="3BE30192" w14:textId="77777777" w:rsidTr="00D44E6C">
        <w:tc>
          <w:tcPr>
            <w:tcW w:w="3205" w:type="dxa"/>
            <w:shd w:val="clear" w:color="auto" w:fill="DDD9C3"/>
          </w:tcPr>
          <w:p w14:paraId="07A6F29B"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14:paraId="2AB5E0C7" w14:textId="77777777"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14:paraId="1E7CFC2D"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D44E6C" w:rsidRPr="00D44E6C" w14:paraId="15B9B2DD" w14:textId="77777777" w:rsidTr="00D44E6C">
        <w:tc>
          <w:tcPr>
            <w:tcW w:w="3205" w:type="dxa"/>
            <w:shd w:val="clear" w:color="auto" w:fill="DDD9C3"/>
          </w:tcPr>
          <w:p w14:paraId="0EC012DC"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14:paraId="79A04D12" w14:textId="77777777" w:rsidR="00D44E6C" w:rsidRPr="004178F4" w:rsidRDefault="004178F4"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Ελληνική</w:t>
            </w:r>
          </w:p>
        </w:tc>
      </w:tr>
      <w:tr w:rsidR="00D44E6C" w:rsidRPr="004178F4" w14:paraId="5C729D5B" w14:textId="77777777" w:rsidTr="00D44E6C">
        <w:tc>
          <w:tcPr>
            <w:tcW w:w="3205" w:type="dxa"/>
            <w:shd w:val="clear" w:color="auto" w:fill="DDD9C3"/>
          </w:tcPr>
          <w:p w14:paraId="100F7D90"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r w:rsidRPr="00D44E6C">
              <w:rPr>
                <w:rFonts w:ascii="Calibri" w:eastAsia="Times New Roman" w:hAnsi="Calibri" w:cs="Arial"/>
                <w:b/>
                <w:sz w:val="20"/>
                <w:szCs w:val="20"/>
                <w:lang w:val="el-GR"/>
              </w:rPr>
              <w:t xml:space="preserve"> </w:t>
            </w:r>
          </w:p>
        </w:tc>
        <w:tc>
          <w:tcPr>
            <w:tcW w:w="5231" w:type="dxa"/>
            <w:gridSpan w:val="5"/>
          </w:tcPr>
          <w:p w14:paraId="3D50B669" w14:textId="77777777" w:rsidR="00D44E6C" w:rsidRPr="00D44E6C" w:rsidRDefault="004178F4"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Όχι</w:t>
            </w:r>
          </w:p>
        </w:tc>
      </w:tr>
      <w:tr w:rsidR="00D44E6C" w:rsidRPr="003E5579" w14:paraId="0C259200" w14:textId="77777777" w:rsidTr="00D44E6C">
        <w:tc>
          <w:tcPr>
            <w:tcW w:w="3205" w:type="dxa"/>
            <w:shd w:val="clear" w:color="auto" w:fill="DDD9C3"/>
          </w:tcPr>
          <w:p w14:paraId="340B8347" w14:textId="77777777"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14:paraId="38B7FEC1" w14:textId="77777777"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14:paraId="05B5024A" w14:textId="77777777" w:rsidR="00D44E6C" w:rsidRPr="000C0025" w:rsidRDefault="002C7F94" w:rsidP="00F1470B">
            <w:pPr>
              <w:spacing w:after="200" w:line="276" w:lineRule="auto"/>
              <w:jc w:val="left"/>
              <w:rPr>
                <w:rFonts w:ascii="Calibri" w:eastAsia="Calibri" w:hAnsi="Calibri" w:cs="Arial"/>
                <w:color w:val="002060"/>
                <w:sz w:val="20"/>
                <w:szCs w:val="20"/>
                <w:lang w:val="el-GR"/>
              </w:rPr>
            </w:pPr>
            <w:r>
              <w:rPr>
                <w:rFonts w:ascii="Calibri" w:eastAsia="Calibri" w:hAnsi="Calibri" w:cs="Arial"/>
                <w:color w:val="002060"/>
                <w:sz w:val="20"/>
                <w:szCs w:val="20"/>
                <w:lang w:val="el-GR"/>
              </w:rPr>
              <w:t>Υπό κατασκευή</w:t>
            </w:r>
          </w:p>
        </w:tc>
      </w:tr>
    </w:tbl>
    <w:p w14:paraId="185EB78F" w14:textId="77777777" w:rsidR="00D44E6C" w:rsidRDefault="00D44E6C" w:rsidP="00D44E6C">
      <w:pPr>
        <w:spacing w:after="0"/>
        <w:ind w:left="720"/>
        <w:jc w:val="left"/>
        <w:rPr>
          <w:rFonts w:ascii="Times New Roman" w:eastAsia="Times New Roman" w:hAnsi="Times New Roman" w:cs="Times New Roman"/>
          <w:szCs w:val="24"/>
          <w:lang w:val="el-GR"/>
        </w:rPr>
      </w:pPr>
      <w:r w:rsidRPr="00D44E6C">
        <w:rPr>
          <w:rFonts w:ascii="Times New Roman" w:eastAsia="Times New Roman" w:hAnsi="Times New Roman" w:cs="Times New Roman"/>
          <w:szCs w:val="24"/>
          <w:lang w:val="el-GR"/>
        </w:rPr>
        <w:br w:type="page"/>
      </w:r>
    </w:p>
    <w:p w14:paraId="04B4AD36" w14:textId="77777777" w:rsidR="00D44E6C" w:rsidRPr="00D44E6C" w:rsidRDefault="00D44E6C" w:rsidP="00D44E6C">
      <w:pPr>
        <w:widowControl w:val="0"/>
        <w:numPr>
          <w:ilvl w:val="0"/>
          <w:numId w:val="2"/>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lastRenderedPageBreak/>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717432" w14:paraId="330F7EF7" w14:textId="77777777" w:rsidTr="00E34E43">
        <w:tc>
          <w:tcPr>
            <w:tcW w:w="8472" w:type="dxa"/>
            <w:tcBorders>
              <w:bottom w:val="single" w:sz="4" w:space="0" w:color="auto"/>
            </w:tcBorders>
            <w:shd w:val="clear" w:color="auto" w:fill="DDD9C3"/>
          </w:tcPr>
          <w:p w14:paraId="2265B64D" w14:textId="77777777" w:rsidR="00717432" w:rsidRPr="00492EDA" w:rsidRDefault="00D44E6C" w:rsidP="00492EDA">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r w:rsidR="00717432">
              <w:rPr>
                <w:rFonts w:ascii="Calibri" w:eastAsia="Times New Roman" w:hAnsi="Calibri" w:cs="Arial"/>
                <w:i/>
                <w:sz w:val="20"/>
                <w:szCs w:val="20"/>
                <w:lang w:val="el-GR"/>
              </w:rPr>
              <w:t>)</w:t>
            </w:r>
            <w:r w:rsidR="00717432" w:rsidRPr="00B947A1">
              <w:rPr>
                <w:rFonts w:ascii="Calibri" w:eastAsia="Times New Roman" w:hAnsi="Calibri" w:cs="Arial"/>
                <w:i/>
                <w:sz w:val="16"/>
                <w:szCs w:val="16"/>
                <w:lang w:val="el-GR"/>
              </w:rPr>
              <w:t xml:space="preserve"> </w:t>
            </w:r>
          </w:p>
        </w:tc>
      </w:tr>
      <w:tr w:rsidR="00D44E6C" w:rsidRPr="00884D6F" w14:paraId="689880B8" w14:textId="77777777" w:rsidTr="002C7F94">
        <w:trPr>
          <w:trHeight w:val="1408"/>
        </w:trPr>
        <w:tc>
          <w:tcPr>
            <w:tcW w:w="8472" w:type="dxa"/>
            <w:tcBorders>
              <w:top w:val="single" w:sz="4" w:space="0" w:color="auto"/>
              <w:bottom w:val="single" w:sz="4" w:space="0" w:color="auto"/>
            </w:tcBorders>
          </w:tcPr>
          <w:p w14:paraId="74869F25" w14:textId="77777777" w:rsidR="00D03FFD" w:rsidRPr="00D03FFD" w:rsidRDefault="00D03FFD" w:rsidP="00D03FFD">
            <w:pPr>
              <w:spacing w:after="0" w:line="276" w:lineRule="auto"/>
              <w:contextualSpacing/>
              <w:rPr>
                <w:rFonts w:ascii="Calibri" w:eastAsia="Times New Roman" w:hAnsi="Calibri" w:cs="Times New Roman"/>
                <w:i/>
                <w:sz w:val="20"/>
                <w:szCs w:val="20"/>
                <w:lang w:val="el-GR"/>
              </w:rPr>
            </w:pPr>
          </w:p>
          <w:p w14:paraId="6B945157" w14:textId="77777777" w:rsidR="005B4CE7" w:rsidRPr="00196EB9" w:rsidRDefault="005B4CE7" w:rsidP="00196EB9">
            <w:pPr>
              <w:pStyle w:val="a3"/>
              <w:numPr>
                <w:ilvl w:val="0"/>
                <w:numId w:val="37"/>
              </w:numPr>
              <w:spacing w:after="0" w:line="276" w:lineRule="auto"/>
              <w:rPr>
                <w:rFonts w:ascii="Calibri" w:eastAsia="Times New Roman" w:hAnsi="Calibri" w:cs="Times New Roman"/>
                <w:b/>
                <w:sz w:val="20"/>
                <w:szCs w:val="20"/>
                <w:lang w:val="el-GR"/>
              </w:rPr>
            </w:pPr>
            <w:r w:rsidRPr="00196EB9">
              <w:rPr>
                <w:rFonts w:ascii="Calibri" w:eastAsia="Times New Roman" w:hAnsi="Calibri" w:cs="Times New Roman"/>
                <w:b/>
                <w:sz w:val="20"/>
                <w:szCs w:val="20"/>
                <w:lang w:val="el-GR"/>
              </w:rPr>
              <w:t>Εξειδικευμένες γνώσεις</w:t>
            </w:r>
          </w:p>
          <w:p w14:paraId="2927B352" w14:textId="4E0DF5DA" w:rsidR="004D7243" w:rsidRDefault="004D724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Μελετούν εκ του φυσικού την ανθρώπινη φιγούρα (μοντέλο), σχεδιαστικά, τονικά, συνθετικά και χρωματικά</w:t>
            </w:r>
            <w:r w:rsidR="002C44D3">
              <w:rPr>
                <w:rFonts w:ascii="Calibri" w:eastAsia="Calibri" w:hAnsi="Calibri" w:cs="Times New Roman"/>
                <w:sz w:val="20"/>
                <w:szCs w:val="20"/>
                <w:lang w:val="el-GR"/>
              </w:rPr>
              <w:t>.</w:t>
            </w:r>
          </w:p>
          <w:p w14:paraId="1D8DC00F" w14:textId="56468665" w:rsidR="002C44D3" w:rsidRDefault="002C44D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Κάνουν ασκήσεις για την όξυνση της παρατήρησης του περιβάλλοντος χώρου και των αντικειμένων που τον «κατοικούν».</w:t>
            </w:r>
          </w:p>
          <w:p w14:paraId="63B63870" w14:textId="4E8403D4" w:rsidR="002C44D3" w:rsidRDefault="002C44D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Διερευνούν ποικίλες μεθόδους αναπαράστασης της πραγματικότητας</w:t>
            </w:r>
          </w:p>
          <w:p w14:paraId="6C4A6F08" w14:textId="75CDBD1B" w:rsidR="002C44D3" w:rsidRDefault="004D724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Εξοικειώνονται μέσω ασκήσεων με ποικίλα υλικά</w:t>
            </w:r>
            <w:r w:rsidR="002C44D3">
              <w:rPr>
                <w:rFonts w:ascii="Calibri" w:eastAsia="Calibri" w:hAnsi="Calibri" w:cs="Times New Roman"/>
                <w:sz w:val="20"/>
                <w:szCs w:val="20"/>
                <w:lang w:val="el-GR"/>
              </w:rPr>
              <w:t>,</w:t>
            </w:r>
            <w:r>
              <w:rPr>
                <w:rFonts w:ascii="Calibri" w:eastAsia="Calibri" w:hAnsi="Calibri" w:cs="Times New Roman"/>
                <w:sz w:val="20"/>
                <w:szCs w:val="20"/>
                <w:lang w:val="el-GR"/>
              </w:rPr>
              <w:t xml:space="preserve"> παραδοσιακά και μη παραδοσιακά και τεχνικές.</w:t>
            </w:r>
            <w:r w:rsidR="002C44D3">
              <w:rPr>
                <w:rFonts w:ascii="Calibri" w:eastAsia="Calibri" w:hAnsi="Calibri" w:cs="Times New Roman"/>
                <w:sz w:val="20"/>
                <w:szCs w:val="20"/>
                <w:lang w:val="el-GR"/>
              </w:rPr>
              <w:t xml:space="preserve"> Μαθαίνουν τη φύση, τα χαρακτηριστικά και τις ιδιότητές </w:t>
            </w:r>
            <w:r w:rsidR="000D7D00">
              <w:rPr>
                <w:rFonts w:ascii="Calibri" w:eastAsia="Calibri" w:hAnsi="Calibri" w:cs="Times New Roman"/>
                <w:sz w:val="20"/>
                <w:szCs w:val="20"/>
                <w:lang w:val="el-GR"/>
              </w:rPr>
              <w:t>των υλικών</w:t>
            </w:r>
            <w:r w:rsidR="002C44D3">
              <w:rPr>
                <w:rFonts w:ascii="Calibri" w:eastAsia="Calibri" w:hAnsi="Calibri" w:cs="Times New Roman"/>
                <w:sz w:val="20"/>
                <w:szCs w:val="20"/>
                <w:lang w:val="el-GR"/>
              </w:rPr>
              <w:t xml:space="preserve"> καθώς και τον τρόπο που χρησιμοποιήθηκαν από διάφορους καλλιτέχνες. </w:t>
            </w:r>
          </w:p>
          <w:p w14:paraId="40D78422" w14:textId="066E064B" w:rsidR="004D7243" w:rsidRDefault="002C44D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 xml:space="preserve">Κάνουν ασκήσεις βασικού σχεδίου </w:t>
            </w:r>
          </w:p>
          <w:p w14:paraId="0B643AB4" w14:textId="77777777" w:rsidR="000D7D00" w:rsidRDefault="002C44D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Βελτιώνουν τη σχεδιαστική τους ικανότητα.</w:t>
            </w:r>
          </w:p>
          <w:p w14:paraId="7F640F13" w14:textId="45C711FA" w:rsidR="002C44D3" w:rsidRDefault="000D7D00"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 xml:space="preserve">Εμβαθύνουν σε </w:t>
            </w:r>
            <w:r w:rsidRPr="000D7D00">
              <w:rPr>
                <w:rFonts w:ascii="Calibri" w:eastAsia="Calibri" w:hAnsi="Calibri" w:cs="Times New Roman"/>
                <w:sz w:val="20"/>
                <w:szCs w:val="20"/>
                <w:lang w:val="el-GR"/>
              </w:rPr>
              <w:t>βασικά στοιχεία της ζωγραφικής όπως είναι η γραμμή, ο τόνος και η σύνθεση.</w:t>
            </w:r>
            <w:r w:rsidR="002C44D3">
              <w:rPr>
                <w:rFonts w:ascii="Calibri" w:eastAsia="Calibri" w:hAnsi="Calibri" w:cs="Times New Roman"/>
                <w:sz w:val="20"/>
                <w:szCs w:val="20"/>
                <w:lang w:val="el-GR"/>
              </w:rPr>
              <w:t xml:space="preserve"> </w:t>
            </w:r>
          </w:p>
          <w:p w14:paraId="43E09322" w14:textId="4548FB2B" w:rsidR="002C44D3" w:rsidRDefault="002C44D3"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Εισάγονται στην ανάπτυ</w:t>
            </w:r>
            <w:r w:rsidR="000D7D00">
              <w:rPr>
                <w:rFonts w:ascii="Calibri" w:eastAsia="Calibri" w:hAnsi="Calibri" w:cs="Times New Roman"/>
                <w:sz w:val="20"/>
                <w:szCs w:val="20"/>
                <w:lang w:val="el-GR"/>
              </w:rPr>
              <w:t>ξ</w:t>
            </w:r>
            <w:r>
              <w:rPr>
                <w:rFonts w:ascii="Calibri" w:eastAsia="Calibri" w:hAnsi="Calibri" w:cs="Times New Roman"/>
                <w:sz w:val="20"/>
                <w:szCs w:val="20"/>
                <w:lang w:val="el-GR"/>
              </w:rPr>
              <w:t xml:space="preserve">η </w:t>
            </w:r>
            <w:r w:rsidR="000D7D00">
              <w:rPr>
                <w:rFonts w:ascii="Calibri" w:eastAsia="Calibri" w:hAnsi="Calibri" w:cs="Times New Roman"/>
                <w:sz w:val="20"/>
                <w:szCs w:val="20"/>
                <w:lang w:val="el-GR"/>
              </w:rPr>
              <w:t xml:space="preserve">και </w:t>
            </w:r>
            <w:r w:rsidR="000D7D00" w:rsidRPr="000D7D00">
              <w:rPr>
                <w:rFonts w:ascii="Calibri" w:eastAsia="Calibri" w:hAnsi="Calibri" w:cs="Times New Roman"/>
                <w:sz w:val="20"/>
                <w:szCs w:val="20"/>
                <w:lang w:val="el-GR"/>
              </w:rPr>
              <w:t>εικαστική επεξεργασία εννοιών</w:t>
            </w:r>
            <w:r w:rsidR="000D7D00">
              <w:rPr>
                <w:rFonts w:ascii="Calibri" w:eastAsia="Calibri" w:hAnsi="Calibri" w:cs="Times New Roman"/>
                <w:sz w:val="20"/>
                <w:szCs w:val="20"/>
                <w:lang w:val="el-GR"/>
              </w:rPr>
              <w:t xml:space="preserve">. </w:t>
            </w:r>
          </w:p>
          <w:p w14:paraId="59FE9CA0" w14:textId="7DCEC5EB" w:rsidR="000D7D00" w:rsidRDefault="000D7D00" w:rsidP="00FF7AEA">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 xml:space="preserve">Εξοικειώνονται με την βιβλιοθήκη και αναπτύσσουν τη δεξιότητα της βιβλιογραφικής έρευνας. </w:t>
            </w:r>
          </w:p>
          <w:p w14:paraId="028EE050" w14:textId="0527076B" w:rsidR="008D66B9" w:rsidRPr="00F87BD1" w:rsidRDefault="000D7D00" w:rsidP="00F87BD1">
            <w:pPr>
              <w:pStyle w:val="a3"/>
              <w:spacing w:line="276" w:lineRule="auto"/>
              <w:rPr>
                <w:rFonts w:ascii="Calibri" w:eastAsia="Calibri" w:hAnsi="Calibri" w:cs="Times New Roman"/>
                <w:sz w:val="20"/>
                <w:szCs w:val="20"/>
                <w:lang w:val="el-GR"/>
              </w:rPr>
            </w:pPr>
            <w:r>
              <w:rPr>
                <w:rFonts w:ascii="Calibri" w:eastAsia="Calibri" w:hAnsi="Calibri" w:cs="Times New Roman"/>
                <w:sz w:val="20"/>
                <w:szCs w:val="20"/>
                <w:lang w:val="el-GR"/>
              </w:rPr>
              <w:t xml:space="preserve"> </w:t>
            </w:r>
          </w:p>
          <w:p w14:paraId="3E400FDD" w14:textId="77777777" w:rsidR="005B4CE7" w:rsidRPr="00196EB9" w:rsidRDefault="005B4CE7" w:rsidP="00196EB9">
            <w:pPr>
              <w:pStyle w:val="a3"/>
              <w:numPr>
                <w:ilvl w:val="0"/>
                <w:numId w:val="37"/>
              </w:numPr>
              <w:spacing w:after="0" w:line="276" w:lineRule="auto"/>
              <w:rPr>
                <w:rFonts w:ascii="Calibri" w:eastAsia="Times New Roman" w:hAnsi="Calibri" w:cs="Times New Roman"/>
                <w:b/>
                <w:sz w:val="20"/>
                <w:szCs w:val="20"/>
                <w:lang w:val="el-GR"/>
              </w:rPr>
            </w:pPr>
            <w:r w:rsidRPr="00196EB9">
              <w:rPr>
                <w:rFonts w:ascii="Calibri" w:eastAsia="Times New Roman" w:hAnsi="Calibri" w:cs="Times New Roman"/>
                <w:b/>
                <w:sz w:val="20"/>
                <w:szCs w:val="20"/>
                <w:lang w:val="el-GR"/>
              </w:rPr>
              <w:t xml:space="preserve">Ευρεία και ενοποιημένη γνώση </w:t>
            </w:r>
          </w:p>
          <w:p w14:paraId="3AAD70F9" w14:textId="77777777" w:rsidR="005F1936" w:rsidRPr="00BA7690" w:rsidRDefault="00393298" w:rsidP="00FF7AEA">
            <w:pPr>
              <w:pStyle w:val="a3"/>
              <w:spacing w:after="0" w:line="276" w:lineRule="auto"/>
              <w:rPr>
                <w:rFonts w:ascii="Calibri" w:eastAsia="Times New Roman" w:hAnsi="Calibri" w:cs="Times New Roman"/>
                <w:b/>
                <w:sz w:val="20"/>
                <w:szCs w:val="20"/>
                <w:lang w:val="el-GR"/>
              </w:rPr>
            </w:pPr>
            <w:r>
              <w:rPr>
                <w:rFonts w:ascii="Calibri" w:eastAsia="Times New Roman" w:hAnsi="Calibri" w:cs="Times New Roman"/>
                <w:sz w:val="20"/>
                <w:szCs w:val="20"/>
                <w:lang w:val="el-GR"/>
              </w:rPr>
              <w:t xml:space="preserve">Προσδιορίζουν τις γνωστικές απαιτήσεις </w:t>
            </w:r>
            <w:r w:rsidR="00223F5C">
              <w:rPr>
                <w:rFonts w:ascii="Calibri" w:eastAsia="Times New Roman" w:hAnsi="Calibri" w:cs="Times New Roman"/>
                <w:sz w:val="20"/>
                <w:szCs w:val="20"/>
                <w:lang w:val="el-GR"/>
              </w:rPr>
              <w:t>του τ</w:t>
            </w:r>
            <w:r>
              <w:rPr>
                <w:rFonts w:ascii="Calibri" w:eastAsia="Times New Roman" w:hAnsi="Calibri" w:cs="Times New Roman"/>
                <w:sz w:val="20"/>
                <w:szCs w:val="20"/>
                <w:lang w:val="el-GR"/>
              </w:rPr>
              <w:t xml:space="preserve">ομέα </w:t>
            </w:r>
            <w:r w:rsidR="00185AFF">
              <w:rPr>
                <w:rFonts w:ascii="Calibri" w:eastAsia="Times New Roman" w:hAnsi="Calibri" w:cs="Times New Roman"/>
                <w:sz w:val="20"/>
                <w:szCs w:val="20"/>
                <w:lang w:val="el-GR"/>
              </w:rPr>
              <w:t>συνδυάζοντας την</w:t>
            </w:r>
            <w:r>
              <w:rPr>
                <w:rFonts w:ascii="Calibri" w:eastAsia="Times New Roman" w:hAnsi="Calibri" w:cs="Times New Roman"/>
                <w:sz w:val="20"/>
                <w:szCs w:val="20"/>
                <w:lang w:val="el-GR"/>
              </w:rPr>
              <w:t xml:space="preserve"> </w:t>
            </w:r>
            <w:r w:rsidR="00185AFF">
              <w:rPr>
                <w:rFonts w:ascii="Calibri" w:eastAsia="Times New Roman" w:hAnsi="Calibri" w:cs="Times New Roman"/>
                <w:sz w:val="20"/>
                <w:szCs w:val="20"/>
                <w:lang w:val="el-GR"/>
              </w:rPr>
              <w:t xml:space="preserve">πρακτική εφαρμογή της </w:t>
            </w:r>
            <w:r>
              <w:rPr>
                <w:rFonts w:ascii="Calibri" w:eastAsia="Times New Roman" w:hAnsi="Calibri" w:cs="Times New Roman"/>
                <w:sz w:val="20"/>
                <w:szCs w:val="20"/>
                <w:lang w:val="el-GR"/>
              </w:rPr>
              <w:t xml:space="preserve">εργαστηριακής άσκησης με τις θεωρητικές κατευθύνσεις </w:t>
            </w:r>
            <w:r w:rsidRPr="00393298">
              <w:rPr>
                <w:rFonts w:ascii="Calibri" w:eastAsia="Times New Roman" w:hAnsi="Calibri" w:cs="Times New Roman"/>
                <w:sz w:val="20"/>
                <w:szCs w:val="20"/>
                <w:lang w:val="el-GR"/>
              </w:rPr>
              <w:t>του Τμήματος</w:t>
            </w:r>
            <w:r w:rsidRPr="00393298">
              <w:rPr>
                <w:rFonts w:ascii="Calibri" w:eastAsia="Times New Roman" w:hAnsi="Calibri" w:cs="Times New Roman"/>
                <w:b/>
                <w:sz w:val="20"/>
                <w:szCs w:val="20"/>
                <w:lang w:val="el-GR"/>
              </w:rPr>
              <w:t>.</w:t>
            </w:r>
            <w:r w:rsidRPr="00393298">
              <w:rPr>
                <w:rFonts w:ascii="Calibri" w:eastAsia="Times New Roman" w:hAnsi="Calibri" w:cs="Times New Roman"/>
                <w:b/>
                <w:sz w:val="20"/>
                <w:szCs w:val="20"/>
              </w:rPr>
              <w:t> </w:t>
            </w:r>
          </w:p>
          <w:p w14:paraId="368870E7" w14:textId="55709312" w:rsidR="00884D6F" w:rsidRPr="008D66B9" w:rsidRDefault="008D66B9" w:rsidP="00884D6F">
            <w:pPr>
              <w:spacing w:after="0" w:line="276" w:lineRule="auto"/>
              <w:ind w:left="720"/>
              <w:contextualSpacing/>
              <w:rPr>
                <w:rFonts w:ascii="Calibri" w:eastAsia="Calibri" w:hAnsi="Calibri" w:cs="Times New Roman"/>
                <w:sz w:val="20"/>
                <w:szCs w:val="20"/>
                <w:lang w:val="el-GR"/>
              </w:rPr>
            </w:pPr>
            <w:r w:rsidRPr="008D66B9">
              <w:rPr>
                <w:rFonts w:ascii="Calibri" w:eastAsia="Calibri" w:hAnsi="Calibri" w:cs="Times New Roman"/>
                <w:sz w:val="20"/>
                <w:szCs w:val="20"/>
                <w:lang w:val="el-GR"/>
              </w:rPr>
              <w:t>Παράγου</w:t>
            </w:r>
            <w:r w:rsidR="00BA7690" w:rsidRPr="008D66B9">
              <w:rPr>
                <w:rFonts w:ascii="Calibri" w:eastAsia="Calibri" w:hAnsi="Calibri" w:cs="Times New Roman"/>
                <w:sz w:val="20"/>
                <w:szCs w:val="20"/>
                <w:lang w:val="el-GR"/>
              </w:rPr>
              <w:t>ν δημιουργική, πρακτική εργασία</w:t>
            </w:r>
            <w:r w:rsidRPr="008D66B9">
              <w:rPr>
                <w:rFonts w:ascii="Calibri" w:eastAsia="Calibri" w:hAnsi="Calibri" w:cs="Times New Roman"/>
                <w:sz w:val="20"/>
                <w:szCs w:val="20"/>
                <w:lang w:val="el-GR"/>
              </w:rPr>
              <w:t xml:space="preserve"> που βασίζεται σε συγκεκριμένες θε</w:t>
            </w:r>
            <w:r w:rsidR="00157341">
              <w:rPr>
                <w:rFonts w:ascii="Calibri" w:eastAsia="Calibri" w:hAnsi="Calibri" w:cs="Times New Roman"/>
                <w:sz w:val="20"/>
                <w:szCs w:val="20"/>
                <w:lang w:val="el-GR"/>
              </w:rPr>
              <w:t>ωρίες, εργαλεία και μεθόδους συνδυάζοντας</w:t>
            </w:r>
            <w:r w:rsidRPr="008D66B9">
              <w:rPr>
                <w:rFonts w:ascii="Calibri" w:eastAsia="Calibri" w:hAnsi="Calibri" w:cs="Times New Roman"/>
                <w:sz w:val="20"/>
                <w:szCs w:val="20"/>
                <w:lang w:val="el-GR"/>
              </w:rPr>
              <w:t xml:space="preserve"> </w:t>
            </w:r>
            <w:r w:rsidR="00157341">
              <w:rPr>
                <w:rFonts w:ascii="Calibri" w:eastAsia="Calibri" w:hAnsi="Calibri" w:cs="Times New Roman"/>
                <w:sz w:val="20"/>
                <w:szCs w:val="20"/>
                <w:lang w:val="el-GR"/>
              </w:rPr>
              <w:t xml:space="preserve">διαφορετικούς </w:t>
            </w:r>
            <w:r w:rsidRPr="008D66B9">
              <w:rPr>
                <w:rFonts w:ascii="Calibri" w:eastAsia="Calibri" w:hAnsi="Calibri" w:cs="Times New Roman"/>
                <w:sz w:val="20"/>
                <w:szCs w:val="20"/>
                <w:lang w:val="el-GR"/>
              </w:rPr>
              <w:t xml:space="preserve">τομείς </w:t>
            </w:r>
            <w:r w:rsidR="00157341">
              <w:rPr>
                <w:rFonts w:ascii="Calibri" w:eastAsia="Calibri" w:hAnsi="Calibri" w:cs="Times New Roman"/>
                <w:sz w:val="20"/>
                <w:szCs w:val="20"/>
                <w:lang w:val="el-GR"/>
              </w:rPr>
              <w:t xml:space="preserve">των </w:t>
            </w:r>
            <w:r w:rsidRPr="008D66B9">
              <w:rPr>
                <w:rFonts w:ascii="Calibri" w:eastAsia="Calibri" w:hAnsi="Calibri" w:cs="Times New Roman"/>
                <w:sz w:val="20"/>
                <w:szCs w:val="20"/>
                <w:lang w:val="el-GR"/>
              </w:rPr>
              <w:t>σπουδών</w:t>
            </w:r>
            <w:r w:rsidR="00157341">
              <w:rPr>
                <w:rFonts w:ascii="Calibri" w:eastAsia="Calibri" w:hAnsi="Calibri" w:cs="Times New Roman"/>
                <w:sz w:val="20"/>
                <w:szCs w:val="20"/>
                <w:lang w:val="el-GR"/>
              </w:rPr>
              <w:t xml:space="preserve"> τους</w:t>
            </w:r>
            <w:r w:rsidRPr="008D66B9">
              <w:rPr>
                <w:rFonts w:ascii="Calibri" w:eastAsia="Calibri" w:hAnsi="Calibri" w:cs="Times New Roman"/>
                <w:sz w:val="20"/>
                <w:szCs w:val="20"/>
                <w:lang w:val="el-GR"/>
              </w:rPr>
              <w:t>.</w:t>
            </w:r>
          </w:p>
          <w:p w14:paraId="19DB04C5" w14:textId="77777777" w:rsidR="00BA7690" w:rsidRPr="00185AFF" w:rsidRDefault="00BA7690" w:rsidP="00BA7690">
            <w:pPr>
              <w:pStyle w:val="a3"/>
              <w:spacing w:after="0" w:line="276" w:lineRule="auto"/>
              <w:rPr>
                <w:rFonts w:ascii="Calibri" w:eastAsia="Times New Roman" w:hAnsi="Calibri" w:cs="Times New Roman"/>
                <w:b/>
                <w:sz w:val="20"/>
                <w:szCs w:val="20"/>
                <w:lang w:val="el-GR"/>
              </w:rPr>
            </w:pPr>
          </w:p>
          <w:p w14:paraId="0252BF7B" w14:textId="77777777" w:rsidR="005B4CE7" w:rsidRPr="00196EB9" w:rsidRDefault="005B4CE7" w:rsidP="00196EB9">
            <w:pPr>
              <w:pStyle w:val="a3"/>
              <w:numPr>
                <w:ilvl w:val="0"/>
                <w:numId w:val="37"/>
              </w:numPr>
              <w:spacing w:after="0" w:line="276" w:lineRule="auto"/>
              <w:rPr>
                <w:rFonts w:ascii="Calibri" w:eastAsia="Times New Roman" w:hAnsi="Calibri" w:cs="Times New Roman"/>
                <w:b/>
                <w:sz w:val="20"/>
                <w:szCs w:val="20"/>
                <w:lang w:val="el-GR"/>
              </w:rPr>
            </w:pPr>
            <w:r w:rsidRPr="00196EB9">
              <w:rPr>
                <w:rFonts w:ascii="Calibri" w:eastAsia="Times New Roman" w:hAnsi="Calibri" w:cs="Times New Roman"/>
                <w:b/>
                <w:sz w:val="20"/>
                <w:szCs w:val="20"/>
                <w:lang w:val="el-GR"/>
              </w:rPr>
              <w:t>Διανοητικές Δεξιότητες</w:t>
            </w:r>
          </w:p>
          <w:p w14:paraId="3B8870DB" w14:textId="77777777" w:rsidR="000407DD" w:rsidRPr="000407DD" w:rsidRDefault="000407DD" w:rsidP="00FF7AEA">
            <w:pPr>
              <w:pStyle w:val="a3"/>
              <w:widowControl w:val="0"/>
              <w:autoSpaceDE w:val="0"/>
              <w:autoSpaceDN w:val="0"/>
              <w:adjustRightInd w:val="0"/>
              <w:spacing w:after="200" w:line="276" w:lineRule="auto"/>
              <w:rPr>
                <w:rFonts w:ascii="Calibri" w:eastAsia="Calibri" w:hAnsi="Calibri" w:cs="Times New Roman"/>
                <w:sz w:val="20"/>
                <w:szCs w:val="20"/>
                <w:lang w:val="el-GR"/>
              </w:rPr>
            </w:pPr>
            <w:r w:rsidRPr="000407DD">
              <w:rPr>
                <w:rFonts w:ascii="Calibri" w:eastAsia="Calibri" w:hAnsi="Calibri" w:cs="Times New Roman"/>
                <w:sz w:val="20"/>
                <w:szCs w:val="20"/>
                <w:lang w:val="el-GR"/>
              </w:rPr>
              <w:t xml:space="preserve">Διαφοροποιούν και αξιολογούν θεωρίες και προσεγγίσεις σε προβλήματα στο πεδίο </w:t>
            </w:r>
            <w:r w:rsidR="00223F5C">
              <w:rPr>
                <w:rFonts w:ascii="Calibri" w:eastAsia="Calibri" w:hAnsi="Calibri" w:cs="Times New Roman"/>
                <w:sz w:val="20"/>
                <w:szCs w:val="20"/>
                <w:lang w:val="el-GR"/>
              </w:rPr>
              <w:t xml:space="preserve">των εικαστικών </w:t>
            </w:r>
            <w:r w:rsidRPr="000407DD">
              <w:rPr>
                <w:rFonts w:ascii="Calibri" w:eastAsia="Calibri" w:hAnsi="Calibri" w:cs="Times New Roman"/>
                <w:sz w:val="20"/>
                <w:szCs w:val="20"/>
                <w:lang w:val="el-GR"/>
              </w:rPr>
              <w:t>σπουδών και σε τουλάχιστον έναν άλλο τομέα επιλογής.</w:t>
            </w:r>
          </w:p>
          <w:p w14:paraId="7C5E4A9D" w14:textId="77777777" w:rsidR="00A96449" w:rsidRDefault="000407DD" w:rsidP="00FF7AEA">
            <w:pPr>
              <w:pStyle w:val="a3"/>
              <w:widowControl w:val="0"/>
              <w:autoSpaceDE w:val="0"/>
              <w:autoSpaceDN w:val="0"/>
              <w:adjustRightInd w:val="0"/>
              <w:spacing w:after="200" w:line="276" w:lineRule="auto"/>
              <w:rPr>
                <w:rFonts w:ascii="Calibri" w:eastAsia="Calibri" w:hAnsi="Calibri" w:cs="Times New Roman"/>
                <w:sz w:val="20"/>
                <w:szCs w:val="20"/>
                <w:lang w:val="el-GR"/>
              </w:rPr>
            </w:pPr>
            <w:r w:rsidRPr="000407DD">
              <w:rPr>
                <w:rFonts w:ascii="Calibri" w:eastAsia="Calibri" w:hAnsi="Calibri" w:cs="Times New Roman"/>
                <w:sz w:val="20"/>
                <w:szCs w:val="20"/>
                <w:lang w:val="el-GR"/>
              </w:rPr>
              <w:t>Εντοπίζουν, αξιολογούν, ενσωματώνουν και αναφέρουν σωστά πολλές πηγές πληροφοριών σε διαφορετικά μέσα ή διαφορετικές γλώσσες σε έργα, εργασίες ή</w:t>
            </w:r>
            <w:r w:rsidR="00BA7690">
              <w:rPr>
                <w:rFonts w:ascii="Calibri" w:eastAsia="Calibri" w:hAnsi="Calibri" w:cs="Times New Roman"/>
                <w:sz w:val="20"/>
                <w:szCs w:val="20"/>
                <w:lang w:val="el-GR"/>
              </w:rPr>
              <w:t xml:space="preserve"> </w:t>
            </w:r>
            <w:r w:rsidR="00223F5C">
              <w:rPr>
                <w:rFonts w:ascii="Calibri" w:eastAsia="Calibri" w:hAnsi="Calibri" w:cs="Times New Roman"/>
                <w:sz w:val="20"/>
                <w:szCs w:val="20"/>
                <w:lang w:val="el-GR"/>
              </w:rPr>
              <w:t>εφαρμογές</w:t>
            </w:r>
            <w:r w:rsidRPr="000407DD">
              <w:rPr>
                <w:rFonts w:ascii="Calibri" w:eastAsia="Calibri" w:hAnsi="Calibri" w:cs="Times New Roman"/>
                <w:sz w:val="20"/>
                <w:szCs w:val="20"/>
                <w:lang w:val="el-GR"/>
              </w:rPr>
              <w:t>.</w:t>
            </w:r>
          </w:p>
          <w:p w14:paraId="48615DB3" w14:textId="77777777" w:rsidR="002A17B9" w:rsidRDefault="002A17B9" w:rsidP="002A17B9">
            <w:pPr>
              <w:pStyle w:val="a3"/>
              <w:widowControl w:val="0"/>
              <w:autoSpaceDE w:val="0"/>
              <w:autoSpaceDN w:val="0"/>
              <w:adjustRightInd w:val="0"/>
              <w:spacing w:after="200" w:line="276" w:lineRule="auto"/>
              <w:rPr>
                <w:rFonts w:ascii="Calibri" w:eastAsia="Calibri" w:hAnsi="Calibri" w:cs="Times New Roman"/>
                <w:sz w:val="20"/>
                <w:szCs w:val="20"/>
                <w:lang w:val="el-GR"/>
              </w:rPr>
            </w:pPr>
          </w:p>
          <w:p w14:paraId="5A546ED2" w14:textId="77777777" w:rsidR="005B4CE7" w:rsidRPr="002A17B9" w:rsidRDefault="005B4CE7" w:rsidP="00196EB9">
            <w:pPr>
              <w:pStyle w:val="a3"/>
              <w:widowControl w:val="0"/>
              <w:numPr>
                <w:ilvl w:val="0"/>
                <w:numId w:val="37"/>
              </w:numPr>
              <w:autoSpaceDE w:val="0"/>
              <w:autoSpaceDN w:val="0"/>
              <w:adjustRightInd w:val="0"/>
              <w:spacing w:after="200" w:line="276" w:lineRule="auto"/>
              <w:rPr>
                <w:rFonts w:ascii="Calibri" w:eastAsia="Calibri" w:hAnsi="Calibri" w:cs="Times New Roman"/>
                <w:sz w:val="20"/>
                <w:szCs w:val="20"/>
                <w:lang w:val="el-GR"/>
              </w:rPr>
            </w:pPr>
            <w:r w:rsidRPr="00196EB9">
              <w:rPr>
                <w:rFonts w:ascii="Calibri" w:eastAsia="Times New Roman" w:hAnsi="Calibri" w:cs="Times New Roman"/>
                <w:b/>
                <w:sz w:val="20"/>
                <w:szCs w:val="20"/>
                <w:lang w:val="el-GR"/>
              </w:rPr>
              <w:t>Εφαρμοσμένη και συνεργατική μάθηση</w:t>
            </w:r>
          </w:p>
          <w:p w14:paraId="742C6379" w14:textId="77777777" w:rsidR="002A17B9" w:rsidRDefault="002A17B9" w:rsidP="00FF7AEA">
            <w:pPr>
              <w:pStyle w:val="a3"/>
              <w:widowControl w:val="0"/>
              <w:autoSpaceDE w:val="0"/>
              <w:autoSpaceDN w:val="0"/>
              <w:adjustRightInd w:val="0"/>
              <w:spacing w:after="200" w:line="276" w:lineRule="auto"/>
              <w:rPr>
                <w:rFonts w:ascii="Calibri" w:eastAsia="Calibri" w:hAnsi="Calibri" w:cs="Times New Roman"/>
                <w:sz w:val="20"/>
                <w:szCs w:val="20"/>
                <w:lang w:val="el-GR"/>
              </w:rPr>
            </w:pPr>
            <w:r>
              <w:rPr>
                <w:rFonts w:ascii="Calibri" w:eastAsia="Calibri" w:hAnsi="Calibri" w:cs="Times New Roman"/>
                <w:sz w:val="20"/>
                <w:szCs w:val="20"/>
                <w:lang w:val="el-GR"/>
              </w:rPr>
              <w:t>Μελετούν σχολιασμούς για το έργο</w:t>
            </w:r>
            <w:r w:rsidRPr="002A17B9">
              <w:rPr>
                <w:rFonts w:ascii="Calibri" w:eastAsia="Calibri" w:hAnsi="Calibri" w:cs="Times New Roman"/>
                <w:sz w:val="20"/>
                <w:szCs w:val="20"/>
                <w:lang w:val="el-GR"/>
              </w:rPr>
              <w:t xml:space="preserve"> </w:t>
            </w:r>
            <w:r>
              <w:rPr>
                <w:rFonts w:ascii="Calibri" w:eastAsia="Calibri" w:hAnsi="Calibri" w:cs="Times New Roman"/>
                <w:sz w:val="20"/>
                <w:szCs w:val="20"/>
                <w:lang w:val="el-GR"/>
              </w:rPr>
              <w:t xml:space="preserve">εικαστικών </w:t>
            </w:r>
            <w:r w:rsidRPr="002A17B9">
              <w:rPr>
                <w:rFonts w:ascii="Calibri" w:eastAsia="Calibri" w:hAnsi="Calibri" w:cs="Times New Roman"/>
                <w:sz w:val="20"/>
                <w:szCs w:val="20"/>
                <w:lang w:val="el-GR"/>
              </w:rPr>
              <w:t xml:space="preserve">καλλιτεχνών, </w:t>
            </w:r>
            <w:r>
              <w:rPr>
                <w:rFonts w:ascii="Calibri" w:eastAsia="Calibri" w:hAnsi="Calibri" w:cs="Times New Roman"/>
                <w:sz w:val="20"/>
                <w:szCs w:val="20"/>
                <w:lang w:val="el-GR"/>
              </w:rPr>
              <w:t xml:space="preserve">εκτιμούν </w:t>
            </w:r>
            <w:r w:rsidRPr="002A17B9">
              <w:rPr>
                <w:rFonts w:ascii="Calibri" w:eastAsia="Calibri" w:hAnsi="Calibri" w:cs="Times New Roman"/>
                <w:sz w:val="20"/>
                <w:szCs w:val="20"/>
                <w:lang w:val="el-GR"/>
              </w:rPr>
              <w:t>κριτικές</w:t>
            </w:r>
            <w:r>
              <w:rPr>
                <w:rFonts w:ascii="Calibri" w:eastAsia="Calibri" w:hAnsi="Calibri" w:cs="Times New Roman"/>
                <w:sz w:val="20"/>
                <w:szCs w:val="20"/>
                <w:lang w:val="el-GR"/>
              </w:rPr>
              <w:t xml:space="preserve"> από άτομα και ομάδες</w:t>
            </w:r>
            <w:r w:rsidRPr="002A17B9">
              <w:rPr>
                <w:rFonts w:ascii="Calibri" w:eastAsia="Calibri" w:hAnsi="Calibri" w:cs="Times New Roman"/>
                <w:sz w:val="20"/>
                <w:szCs w:val="20"/>
                <w:lang w:val="el-GR"/>
              </w:rPr>
              <w:t>.</w:t>
            </w:r>
          </w:p>
          <w:p w14:paraId="65F11C74" w14:textId="77777777" w:rsidR="002A17B9" w:rsidRPr="00196EB9" w:rsidRDefault="002A17B9" w:rsidP="002A17B9">
            <w:pPr>
              <w:pStyle w:val="a3"/>
              <w:widowControl w:val="0"/>
              <w:autoSpaceDE w:val="0"/>
              <w:autoSpaceDN w:val="0"/>
              <w:adjustRightInd w:val="0"/>
              <w:spacing w:after="200" w:line="276" w:lineRule="auto"/>
              <w:rPr>
                <w:rFonts w:ascii="Calibri" w:eastAsia="Calibri" w:hAnsi="Calibri" w:cs="Times New Roman"/>
                <w:sz w:val="20"/>
                <w:szCs w:val="20"/>
                <w:lang w:val="el-GR"/>
              </w:rPr>
            </w:pPr>
          </w:p>
          <w:p w14:paraId="6DDD85F3" w14:textId="77777777" w:rsidR="005B4CE7" w:rsidRDefault="005B4CE7" w:rsidP="00196EB9">
            <w:pPr>
              <w:pStyle w:val="a3"/>
              <w:numPr>
                <w:ilvl w:val="0"/>
                <w:numId w:val="37"/>
              </w:numPr>
              <w:spacing w:after="0" w:line="276" w:lineRule="auto"/>
              <w:rPr>
                <w:rFonts w:ascii="Calibri" w:eastAsia="Times New Roman" w:hAnsi="Calibri" w:cs="Times New Roman"/>
                <w:b/>
                <w:sz w:val="20"/>
                <w:szCs w:val="20"/>
                <w:lang w:val="el-GR"/>
              </w:rPr>
            </w:pPr>
            <w:r w:rsidRPr="00196EB9">
              <w:rPr>
                <w:rFonts w:ascii="Calibri" w:eastAsia="Times New Roman" w:hAnsi="Calibri" w:cs="Times New Roman"/>
                <w:b/>
                <w:sz w:val="20"/>
                <w:szCs w:val="20"/>
                <w:lang w:val="el-GR"/>
              </w:rPr>
              <w:t>Γενικές ικανότητες</w:t>
            </w:r>
          </w:p>
          <w:p w14:paraId="6668A620" w14:textId="77777777" w:rsidR="006F54DE" w:rsidRDefault="00BA7CFC" w:rsidP="00FF7AEA">
            <w:pPr>
              <w:pStyle w:val="a3"/>
              <w:spacing w:after="0" w:line="276" w:lineRule="auto"/>
              <w:rPr>
                <w:rFonts w:ascii="Calibri" w:eastAsia="Times New Roman" w:hAnsi="Calibri" w:cs="Times New Roman"/>
                <w:sz w:val="20"/>
                <w:szCs w:val="20"/>
                <w:lang w:val="el-GR"/>
              </w:rPr>
            </w:pPr>
            <w:r w:rsidRPr="00BA7CFC">
              <w:rPr>
                <w:rFonts w:ascii="Calibri" w:eastAsia="Times New Roman" w:hAnsi="Calibri" w:cs="Times New Roman"/>
                <w:sz w:val="20"/>
                <w:szCs w:val="20"/>
                <w:lang w:val="el-GR"/>
              </w:rPr>
              <w:t>Συνδέουν την έρευνα και τον πειραματισμό σε υλικά και τεχνικέ</w:t>
            </w:r>
            <w:r>
              <w:rPr>
                <w:rFonts w:ascii="Calibri" w:eastAsia="Times New Roman" w:hAnsi="Calibri" w:cs="Times New Roman"/>
                <w:sz w:val="20"/>
                <w:szCs w:val="20"/>
                <w:lang w:val="el-GR"/>
              </w:rPr>
              <w:t xml:space="preserve">ς με την πρακτική τους εφαρμογή, στην </w:t>
            </w:r>
            <w:r w:rsidRPr="00BA7CFC">
              <w:rPr>
                <w:rFonts w:ascii="Calibri" w:eastAsia="Times New Roman" w:hAnsi="Calibri" w:cs="Times New Roman"/>
                <w:sz w:val="20"/>
                <w:szCs w:val="20"/>
                <w:lang w:val="el-GR"/>
              </w:rPr>
              <w:t>υλοποίηση</w:t>
            </w:r>
            <w:r w:rsidR="008146D6">
              <w:rPr>
                <w:rFonts w:ascii="Calibri" w:eastAsia="Times New Roman" w:hAnsi="Calibri" w:cs="Times New Roman"/>
                <w:sz w:val="20"/>
                <w:szCs w:val="20"/>
                <w:lang w:val="el-GR"/>
              </w:rPr>
              <w:t xml:space="preserve"> ως προς τι σχέδιο, το χρώμα και τη σύνθεση</w:t>
            </w:r>
            <w:r>
              <w:rPr>
                <w:rFonts w:ascii="Calibri" w:eastAsia="Times New Roman" w:hAnsi="Calibri" w:cs="Times New Roman"/>
                <w:sz w:val="20"/>
                <w:szCs w:val="20"/>
                <w:lang w:val="el-GR"/>
              </w:rPr>
              <w:t>.</w:t>
            </w:r>
          </w:p>
          <w:p w14:paraId="57B9F45D" w14:textId="77777777" w:rsidR="006F54DE" w:rsidRPr="006F54DE" w:rsidRDefault="00865412" w:rsidP="00FF7AEA">
            <w:pPr>
              <w:pStyle w:val="a3"/>
              <w:spacing w:after="0" w:line="276" w:lineRule="auto"/>
              <w:rPr>
                <w:rFonts w:ascii="Calibri" w:eastAsia="Times New Roman" w:hAnsi="Calibri" w:cs="Times New Roman"/>
                <w:sz w:val="20"/>
                <w:szCs w:val="20"/>
                <w:lang w:val="el-GR"/>
              </w:rPr>
            </w:pPr>
            <w:r>
              <w:rPr>
                <w:rFonts w:ascii="Calibri" w:eastAsia="Times New Roman" w:hAnsi="Calibri" w:cs="Times New Roman"/>
                <w:sz w:val="20"/>
                <w:szCs w:val="20"/>
                <w:lang w:val="el-GR"/>
              </w:rPr>
              <w:t xml:space="preserve">Συνθέτουν γνώσεις και δεξιότητες μέσα από θεματικές ασκήσεις για τα επόμενα στάδια της πορείας τους στον τομέα σπουδών. </w:t>
            </w:r>
          </w:p>
          <w:p w14:paraId="13E06C5A" w14:textId="77777777" w:rsidR="002A17B9" w:rsidRDefault="002A17B9" w:rsidP="00FF7AEA">
            <w:pPr>
              <w:pStyle w:val="a3"/>
              <w:spacing w:after="0" w:line="276" w:lineRule="auto"/>
              <w:rPr>
                <w:rFonts w:ascii="Calibri" w:eastAsia="Times New Roman" w:hAnsi="Calibri" w:cs="Times New Roman"/>
                <w:sz w:val="20"/>
                <w:szCs w:val="20"/>
                <w:lang w:val="el-GR"/>
              </w:rPr>
            </w:pPr>
            <w:r>
              <w:rPr>
                <w:rFonts w:ascii="Calibri" w:eastAsia="Times New Roman" w:hAnsi="Calibri" w:cs="Times New Roman"/>
                <w:sz w:val="20"/>
                <w:szCs w:val="20"/>
                <w:lang w:val="el-GR"/>
              </w:rPr>
              <w:t xml:space="preserve">Προσεγγίζουν </w:t>
            </w:r>
            <w:r w:rsidRPr="002A17B9">
              <w:rPr>
                <w:rFonts w:ascii="Calibri" w:eastAsia="Times New Roman" w:hAnsi="Calibri" w:cs="Times New Roman"/>
                <w:sz w:val="20"/>
                <w:szCs w:val="20"/>
                <w:lang w:val="el-GR"/>
              </w:rPr>
              <w:t>αισθητικού</w:t>
            </w:r>
            <w:r>
              <w:rPr>
                <w:rFonts w:ascii="Calibri" w:eastAsia="Times New Roman" w:hAnsi="Calibri" w:cs="Times New Roman"/>
                <w:sz w:val="20"/>
                <w:szCs w:val="20"/>
                <w:lang w:val="el-GR"/>
              </w:rPr>
              <w:t>ς</w:t>
            </w:r>
            <w:r w:rsidRPr="002A17B9">
              <w:rPr>
                <w:rFonts w:ascii="Calibri" w:eastAsia="Times New Roman" w:hAnsi="Calibri" w:cs="Times New Roman"/>
                <w:sz w:val="20"/>
                <w:szCs w:val="20"/>
                <w:lang w:val="el-GR"/>
              </w:rPr>
              <w:t xml:space="preserve"> προβληματισμού</w:t>
            </w:r>
            <w:r>
              <w:rPr>
                <w:rFonts w:ascii="Calibri" w:eastAsia="Times New Roman" w:hAnsi="Calibri" w:cs="Times New Roman"/>
                <w:sz w:val="20"/>
                <w:szCs w:val="20"/>
                <w:lang w:val="el-GR"/>
              </w:rPr>
              <w:t xml:space="preserve">ς </w:t>
            </w:r>
            <w:r w:rsidRPr="002A17B9">
              <w:rPr>
                <w:rFonts w:ascii="Calibri" w:eastAsia="Times New Roman" w:hAnsi="Calibri" w:cs="Times New Roman"/>
                <w:sz w:val="20"/>
                <w:szCs w:val="20"/>
                <w:lang w:val="el-GR"/>
              </w:rPr>
              <w:t xml:space="preserve">για τη σχέση </w:t>
            </w:r>
            <w:r>
              <w:rPr>
                <w:rFonts w:ascii="Calibri" w:eastAsia="Times New Roman" w:hAnsi="Calibri" w:cs="Times New Roman"/>
                <w:sz w:val="20"/>
                <w:szCs w:val="20"/>
                <w:lang w:val="el-GR"/>
              </w:rPr>
              <w:t xml:space="preserve">της </w:t>
            </w:r>
            <w:r w:rsidRPr="002A17B9">
              <w:rPr>
                <w:rFonts w:ascii="Calibri" w:eastAsia="Times New Roman" w:hAnsi="Calibri" w:cs="Times New Roman"/>
                <w:sz w:val="20"/>
                <w:szCs w:val="20"/>
                <w:lang w:val="el-GR"/>
              </w:rPr>
              <w:t xml:space="preserve">φυσικής πραγματικότητας </w:t>
            </w:r>
            <w:r>
              <w:rPr>
                <w:rFonts w:ascii="Calibri" w:eastAsia="Times New Roman" w:hAnsi="Calibri" w:cs="Times New Roman"/>
                <w:sz w:val="20"/>
                <w:szCs w:val="20"/>
                <w:lang w:val="el-GR"/>
              </w:rPr>
              <w:t>με την καλλιτεχνική απόδοση</w:t>
            </w:r>
            <w:r w:rsidRPr="002A17B9">
              <w:rPr>
                <w:rFonts w:ascii="Calibri" w:eastAsia="Times New Roman" w:hAnsi="Calibri" w:cs="Times New Roman"/>
                <w:sz w:val="20"/>
                <w:szCs w:val="20"/>
                <w:lang w:val="el-GR"/>
              </w:rPr>
              <w:t>.</w:t>
            </w:r>
          </w:p>
          <w:p w14:paraId="23A986FF" w14:textId="77777777" w:rsidR="002A17B9" w:rsidRPr="002A17B9" w:rsidRDefault="002A17B9" w:rsidP="002A17B9">
            <w:pPr>
              <w:pStyle w:val="a3"/>
              <w:spacing w:after="0" w:line="276" w:lineRule="auto"/>
              <w:rPr>
                <w:rFonts w:ascii="Calibri" w:eastAsia="Times New Roman" w:hAnsi="Calibri" w:cs="Times New Roman"/>
                <w:sz w:val="20"/>
                <w:szCs w:val="20"/>
                <w:lang w:val="el-GR"/>
              </w:rPr>
            </w:pPr>
          </w:p>
          <w:p w14:paraId="39ACB75C" w14:textId="77777777" w:rsidR="005B4CE7" w:rsidRDefault="005B4CE7" w:rsidP="00196EB9">
            <w:pPr>
              <w:pStyle w:val="a3"/>
              <w:numPr>
                <w:ilvl w:val="0"/>
                <w:numId w:val="37"/>
              </w:numPr>
              <w:spacing w:after="0" w:line="276" w:lineRule="auto"/>
              <w:rPr>
                <w:rFonts w:ascii="Calibri" w:eastAsia="Times New Roman" w:hAnsi="Calibri" w:cs="Times New Roman"/>
                <w:b/>
                <w:sz w:val="20"/>
                <w:szCs w:val="20"/>
                <w:lang w:val="el-GR"/>
              </w:rPr>
            </w:pPr>
            <w:r w:rsidRPr="00196EB9">
              <w:rPr>
                <w:rFonts w:ascii="Calibri" w:eastAsia="Times New Roman" w:hAnsi="Calibri" w:cs="Times New Roman"/>
                <w:b/>
                <w:sz w:val="20"/>
                <w:szCs w:val="20"/>
                <w:lang w:val="el-GR"/>
              </w:rPr>
              <w:t>Καθολική και κοινωνική μάθηση</w:t>
            </w:r>
          </w:p>
          <w:p w14:paraId="32030C47" w14:textId="77777777" w:rsidR="008624B3" w:rsidRDefault="00CA0F06" w:rsidP="00FF7AEA">
            <w:pPr>
              <w:pStyle w:val="a3"/>
              <w:spacing w:after="0" w:line="276" w:lineRule="auto"/>
              <w:rPr>
                <w:rFonts w:ascii="Calibri" w:eastAsia="Times New Roman" w:hAnsi="Calibri" w:cs="Times New Roman"/>
                <w:sz w:val="20"/>
                <w:szCs w:val="20"/>
                <w:lang w:val="el-GR"/>
              </w:rPr>
            </w:pPr>
            <w:r>
              <w:rPr>
                <w:rFonts w:ascii="Calibri" w:eastAsia="Times New Roman" w:hAnsi="Calibri" w:cs="Times New Roman"/>
                <w:sz w:val="20"/>
                <w:szCs w:val="20"/>
                <w:lang w:val="el-GR"/>
              </w:rPr>
              <w:lastRenderedPageBreak/>
              <w:t xml:space="preserve">Προσεγγίζουν τη σύνδεση της κριτικής </w:t>
            </w:r>
            <w:r w:rsidRPr="00CA0F06">
              <w:rPr>
                <w:sz w:val="20"/>
                <w:szCs w:val="20"/>
                <w:lang w:val="el-GR"/>
              </w:rPr>
              <w:t>σκέψη</w:t>
            </w:r>
            <w:r>
              <w:rPr>
                <w:sz w:val="20"/>
                <w:szCs w:val="20"/>
                <w:lang w:val="el-GR"/>
              </w:rPr>
              <w:t>ς</w:t>
            </w:r>
            <w:r w:rsidRPr="00CA0F06">
              <w:rPr>
                <w:sz w:val="20"/>
                <w:szCs w:val="20"/>
                <w:lang w:val="el-GR"/>
              </w:rPr>
              <w:t xml:space="preserve"> με τη δημιουργική</w:t>
            </w:r>
            <w:r>
              <w:rPr>
                <w:rFonts w:ascii="Calibri" w:eastAsia="Times New Roman" w:hAnsi="Calibri" w:cs="Times New Roman"/>
                <w:sz w:val="20"/>
                <w:szCs w:val="20"/>
                <w:lang w:val="el-GR"/>
              </w:rPr>
              <w:t xml:space="preserve"> πράξη</w:t>
            </w:r>
            <w:r w:rsidR="00BA7CFC" w:rsidRPr="00BA7CFC">
              <w:rPr>
                <w:rFonts w:ascii="Calibri" w:eastAsia="Times New Roman" w:hAnsi="Calibri" w:cs="Times New Roman"/>
                <w:sz w:val="20"/>
                <w:szCs w:val="20"/>
                <w:lang w:val="el-GR"/>
              </w:rPr>
              <w:t xml:space="preserve">, </w:t>
            </w:r>
            <w:r>
              <w:rPr>
                <w:rFonts w:ascii="Calibri" w:eastAsia="Times New Roman" w:hAnsi="Calibri" w:cs="Times New Roman"/>
                <w:sz w:val="20"/>
                <w:szCs w:val="20"/>
                <w:lang w:val="el-GR"/>
              </w:rPr>
              <w:t>στη λειτουργία τους όχι μόνο σ</w:t>
            </w:r>
            <w:r w:rsidR="00BA7CFC" w:rsidRPr="00BA7CFC">
              <w:rPr>
                <w:rFonts w:ascii="Calibri" w:eastAsia="Times New Roman" w:hAnsi="Calibri" w:cs="Times New Roman"/>
                <w:sz w:val="20"/>
                <w:szCs w:val="20"/>
                <w:lang w:val="el-GR"/>
              </w:rPr>
              <w:t>την προσωπική</w:t>
            </w:r>
            <w:r>
              <w:rPr>
                <w:rFonts w:ascii="Calibri" w:eastAsia="Times New Roman" w:hAnsi="Calibri" w:cs="Times New Roman"/>
                <w:sz w:val="20"/>
                <w:szCs w:val="20"/>
                <w:lang w:val="el-GR"/>
              </w:rPr>
              <w:t xml:space="preserve"> εικαστική έκφραση </w:t>
            </w:r>
            <w:r w:rsidR="00BA7CFC" w:rsidRPr="00BA7CFC">
              <w:rPr>
                <w:rFonts w:ascii="Calibri" w:eastAsia="Times New Roman" w:hAnsi="Calibri" w:cs="Times New Roman"/>
                <w:sz w:val="20"/>
                <w:szCs w:val="20"/>
                <w:lang w:val="el-GR"/>
              </w:rPr>
              <w:t>αλλά και τις κοινωνικές του</w:t>
            </w:r>
            <w:r>
              <w:rPr>
                <w:rFonts w:ascii="Calibri" w:eastAsia="Times New Roman" w:hAnsi="Calibri" w:cs="Times New Roman"/>
                <w:sz w:val="20"/>
                <w:szCs w:val="20"/>
                <w:lang w:val="el-GR"/>
              </w:rPr>
              <w:t>ς</w:t>
            </w:r>
            <w:r w:rsidR="00BA7CFC" w:rsidRPr="00BA7CFC">
              <w:rPr>
                <w:rFonts w:ascii="Calibri" w:eastAsia="Times New Roman" w:hAnsi="Calibri" w:cs="Times New Roman"/>
                <w:sz w:val="20"/>
                <w:szCs w:val="20"/>
                <w:lang w:val="el-GR"/>
              </w:rPr>
              <w:t xml:space="preserve"> προεκτάσεις στη σύγχρονη εποχή.</w:t>
            </w:r>
          </w:p>
          <w:p w14:paraId="39FAE10D" w14:textId="77777777" w:rsidR="00532866" w:rsidRPr="00D4014B" w:rsidRDefault="00A97386" w:rsidP="00D4014B">
            <w:pPr>
              <w:pStyle w:val="a3"/>
              <w:spacing w:after="0" w:line="276" w:lineRule="auto"/>
              <w:rPr>
                <w:rFonts w:ascii="Calibri" w:eastAsia="Times New Roman" w:hAnsi="Calibri" w:cs="Times New Roman"/>
                <w:sz w:val="20"/>
                <w:szCs w:val="20"/>
                <w:lang w:val="el-GR"/>
              </w:rPr>
            </w:pPr>
            <w:r>
              <w:rPr>
                <w:rFonts w:ascii="Calibri" w:eastAsia="Times New Roman" w:hAnsi="Calibri" w:cs="Times New Roman"/>
                <w:sz w:val="20"/>
                <w:szCs w:val="20"/>
                <w:lang w:val="el-GR"/>
              </w:rPr>
              <w:t xml:space="preserve">Κοινωνούν στην ομάδα το </w:t>
            </w:r>
            <w:r w:rsidR="003225CD">
              <w:rPr>
                <w:rFonts w:ascii="Calibri" w:eastAsia="Times New Roman" w:hAnsi="Calibri" w:cs="Times New Roman"/>
                <w:sz w:val="20"/>
                <w:szCs w:val="20"/>
                <w:lang w:val="el-GR"/>
              </w:rPr>
              <w:t xml:space="preserve">ατομικό </w:t>
            </w:r>
            <w:r>
              <w:rPr>
                <w:rFonts w:ascii="Calibri" w:eastAsia="Times New Roman" w:hAnsi="Calibri" w:cs="Times New Roman"/>
                <w:sz w:val="20"/>
                <w:szCs w:val="20"/>
                <w:lang w:val="el-GR"/>
              </w:rPr>
              <w:t>εικαστικό τους έργο</w:t>
            </w:r>
            <w:r w:rsidR="003225CD">
              <w:rPr>
                <w:rFonts w:ascii="Calibri" w:eastAsia="Times New Roman" w:hAnsi="Calibri" w:cs="Times New Roman"/>
                <w:sz w:val="20"/>
                <w:szCs w:val="20"/>
                <w:lang w:val="el-GR"/>
              </w:rPr>
              <w:t xml:space="preserve"> και θέτουν το</w:t>
            </w:r>
            <w:r>
              <w:rPr>
                <w:rFonts w:ascii="Calibri" w:eastAsia="Times New Roman" w:hAnsi="Calibri" w:cs="Times New Roman"/>
                <w:sz w:val="20"/>
                <w:szCs w:val="20"/>
                <w:lang w:val="el-GR"/>
              </w:rPr>
              <w:t xml:space="preserve"> </w:t>
            </w:r>
            <w:r w:rsidR="003225CD">
              <w:rPr>
                <w:rFonts w:ascii="Calibri" w:eastAsia="Times New Roman" w:hAnsi="Calibri" w:cs="Times New Roman"/>
                <w:sz w:val="20"/>
                <w:szCs w:val="20"/>
                <w:lang w:val="el-GR"/>
              </w:rPr>
              <w:t xml:space="preserve">προσωπικό όραμα </w:t>
            </w:r>
            <w:r>
              <w:rPr>
                <w:rFonts w:ascii="Calibri" w:eastAsia="Times New Roman" w:hAnsi="Calibri" w:cs="Times New Roman"/>
                <w:sz w:val="20"/>
                <w:szCs w:val="20"/>
                <w:lang w:val="el-GR"/>
              </w:rPr>
              <w:t xml:space="preserve">κι εργασία </w:t>
            </w:r>
            <w:r w:rsidR="00F71DA5">
              <w:rPr>
                <w:rFonts w:ascii="Calibri" w:eastAsia="Times New Roman" w:hAnsi="Calibri" w:cs="Times New Roman"/>
                <w:sz w:val="20"/>
                <w:szCs w:val="20"/>
                <w:lang w:val="el-GR"/>
              </w:rPr>
              <w:t xml:space="preserve">στο σχολιασμό και </w:t>
            </w:r>
            <w:r>
              <w:rPr>
                <w:rFonts w:ascii="Calibri" w:eastAsia="Times New Roman" w:hAnsi="Calibri" w:cs="Times New Roman"/>
                <w:sz w:val="20"/>
                <w:szCs w:val="20"/>
                <w:lang w:val="el-GR"/>
              </w:rPr>
              <w:t>την κρίση ατόμων και ομάδων.</w:t>
            </w:r>
          </w:p>
        </w:tc>
      </w:tr>
    </w:tbl>
    <w:p w14:paraId="3D8EFA3F" w14:textId="77777777" w:rsidR="00D03FFD" w:rsidRPr="00D44E6C" w:rsidRDefault="00D03FFD" w:rsidP="00D03FFD">
      <w:pPr>
        <w:widowControl w:val="0"/>
        <w:autoSpaceDE w:val="0"/>
        <w:autoSpaceDN w:val="0"/>
        <w:adjustRightInd w:val="0"/>
        <w:spacing w:after="0"/>
        <w:jc w:val="left"/>
        <w:rPr>
          <w:rFonts w:ascii="Calibri" w:eastAsia="Times New Roman" w:hAnsi="Calibri" w:cs="Arial"/>
          <w:b/>
          <w:color w:val="000000"/>
          <w:sz w:val="22"/>
          <w:lang w:val="el-GR"/>
        </w:rPr>
      </w:pPr>
    </w:p>
    <w:p w14:paraId="31230FD7" w14:textId="77777777" w:rsidR="00D44E6C" w:rsidRPr="00B90916" w:rsidRDefault="00D44E6C" w:rsidP="000C0025">
      <w:pPr>
        <w:widowControl w:val="0"/>
        <w:numPr>
          <w:ilvl w:val="0"/>
          <w:numId w:val="2"/>
        </w:numPr>
        <w:autoSpaceDE w:val="0"/>
        <w:autoSpaceDN w:val="0"/>
        <w:adjustRightInd w:val="0"/>
        <w:spacing w:before="12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 xml:space="preserve">ΠΕΡΙΕΧΟΜΕΝΟ </w:t>
      </w:r>
      <w:r w:rsidR="00E34E43">
        <w:rPr>
          <w:rFonts w:ascii="Calibri" w:eastAsia="Times New Roman" w:hAnsi="Calibri" w:cs="Arial"/>
          <w:b/>
          <w:color w:val="000000"/>
          <w:sz w:val="22"/>
          <w:lang w:val="el-GR"/>
        </w:rPr>
        <w:t xml:space="preserve">ΔΙΔΑΣΚΑΛΙΑΣ </w:t>
      </w:r>
      <w:r w:rsidR="00BE2C2F">
        <w:rPr>
          <w:rFonts w:ascii="Calibri" w:eastAsia="Times New Roman" w:hAnsi="Calibri" w:cs="Arial"/>
          <w:b/>
          <w:color w:val="000000"/>
          <w:sz w:val="22"/>
          <w:lang w:val="el-GR"/>
        </w:rPr>
        <w:t>ΕΙΚΑΣΤΙΚΟΥ ΕΡΓΑΣΤΗΡΙΟΥ</w:t>
      </w:r>
      <w:r w:rsidR="00E34E43">
        <w:rPr>
          <w:rFonts w:ascii="Calibri" w:eastAsia="Times New Roman" w:hAnsi="Calibri" w:cs="Arial"/>
          <w:b/>
          <w:color w:val="000000"/>
          <w:sz w:val="22"/>
          <w:lang w:val="el-GR"/>
        </w:rPr>
        <w:t>/ΕΙΚΑΣΤΙΚΟΥ ΕΡΓΑΣΤΗΡΙΑΚΟΥ ΜΑΘΗΜΑΤΟΣ</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7891"/>
      </w:tblGrid>
      <w:tr w:rsidR="00917EE0" w:rsidRPr="00884D6F" w14:paraId="0F32370B" w14:textId="77777777" w:rsidTr="002778F6">
        <w:trPr>
          <w:trHeight w:val="863"/>
        </w:trPr>
        <w:tc>
          <w:tcPr>
            <w:tcW w:w="409" w:type="dxa"/>
            <w:shd w:val="clear" w:color="auto" w:fill="DDD9C3"/>
          </w:tcPr>
          <w:p w14:paraId="2923737D" w14:textId="77777777" w:rsidR="00917EE0" w:rsidRPr="00086551" w:rsidRDefault="00917EE0" w:rsidP="00D4014B">
            <w:pPr>
              <w:spacing w:after="0" w:line="240" w:lineRule="auto"/>
              <w:jc w:val="center"/>
              <w:rPr>
                <w:rFonts w:ascii="Calibri" w:eastAsia="Calibri" w:hAnsi="Calibri" w:cs="Times New Roman"/>
                <w:b/>
                <w:iCs/>
                <w:color w:val="002060"/>
                <w:sz w:val="20"/>
                <w:szCs w:val="20"/>
                <w:lang w:val="el-GR"/>
              </w:rPr>
            </w:pPr>
          </w:p>
          <w:p w14:paraId="501247B8" w14:textId="77777777" w:rsidR="0066446A" w:rsidRDefault="0066446A" w:rsidP="00D4014B">
            <w:pPr>
              <w:spacing w:after="0"/>
              <w:jc w:val="center"/>
              <w:rPr>
                <w:rFonts w:ascii="Calibri" w:eastAsia="Calibri" w:hAnsi="Calibri" w:cs="Times New Roman"/>
                <w:b/>
                <w:iCs/>
                <w:sz w:val="20"/>
                <w:szCs w:val="20"/>
                <w:lang w:val="el-GR"/>
              </w:rPr>
            </w:pPr>
          </w:p>
          <w:p w14:paraId="6856385B" w14:textId="77777777" w:rsidR="00917EE0" w:rsidRDefault="0066446A" w:rsidP="00D4014B">
            <w:pPr>
              <w:spacing w:after="0"/>
              <w:jc w:val="center"/>
              <w:rPr>
                <w:rFonts w:ascii="Calibri" w:eastAsia="Calibri" w:hAnsi="Calibri" w:cs="Times New Roman"/>
                <w:b/>
                <w:iCs/>
                <w:sz w:val="20"/>
                <w:szCs w:val="20"/>
                <w:lang w:val="el-GR"/>
              </w:rPr>
            </w:pPr>
            <w:r>
              <w:rPr>
                <w:rFonts w:ascii="Calibri" w:eastAsia="Calibri" w:hAnsi="Calibri" w:cs="Times New Roman"/>
                <w:b/>
                <w:iCs/>
                <w:sz w:val="20"/>
                <w:szCs w:val="20"/>
                <w:lang w:val="el-GR"/>
              </w:rPr>
              <w:t>1</w:t>
            </w:r>
            <w:r w:rsidRPr="0066446A">
              <w:rPr>
                <w:rFonts w:ascii="Calibri" w:eastAsia="Calibri" w:hAnsi="Calibri" w:cs="Times New Roman"/>
                <w:b/>
                <w:iCs/>
                <w:sz w:val="20"/>
                <w:szCs w:val="20"/>
                <w:vertAlign w:val="superscript"/>
                <w:lang w:val="el-GR"/>
              </w:rPr>
              <w:t>ο</w:t>
            </w:r>
            <w:r>
              <w:rPr>
                <w:rFonts w:ascii="Calibri" w:eastAsia="Calibri" w:hAnsi="Calibri" w:cs="Times New Roman"/>
                <w:b/>
                <w:iCs/>
                <w:sz w:val="20"/>
                <w:szCs w:val="20"/>
                <w:lang w:val="el-GR"/>
              </w:rPr>
              <w:t xml:space="preserve"> </w:t>
            </w:r>
            <w:r w:rsidR="00D4014B">
              <w:rPr>
                <w:rFonts w:ascii="Calibri" w:eastAsia="Calibri" w:hAnsi="Calibri" w:cs="Times New Roman"/>
                <w:b/>
                <w:iCs/>
                <w:sz w:val="20"/>
                <w:szCs w:val="20"/>
                <w:lang w:val="el-GR"/>
              </w:rPr>
              <w:t>Έτος</w:t>
            </w:r>
          </w:p>
        </w:tc>
        <w:tc>
          <w:tcPr>
            <w:tcW w:w="8063" w:type="dxa"/>
            <w:shd w:val="clear" w:color="auto" w:fill="FFFFFF" w:themeFill="background1"/>
          </w:tcPr>
          <w:p w14:paraId="4EBCE515" w14:textId="77777777" w:rsidR="009C7333" w:rsidRDefault="00D4014B" w:rsidP="00975BDE">
            <w:pPr>
              <w:shd w:val="clear" w:color="auto" w:fill="FFFFFF" w:themeFill="background1"/>
              <w:spacing w:after="0" w:line="240" w:lineRule="auto"/>
              <w:rPr>
                <w:rFonts w:ascii="Calibri" w:eastAsia="Calibri" w:hAnsi="Calibri" w:cs="Times New Roman"/>
                <w:b/>
                <w:iCs/>
                <w:color w:val="002060"/>
                <w:sz w:val="20"/>
                <w:szCs w:val="20"/>
                <w:lang w:val="el-GR"/>
              </w:rPr>
            </w:pPr>
            <w:r>
              <w:rPr>
                <w:rFonts w:ascii="Calibri" w:eastAsia="Calibri" w:hAnsi="Calibri" w:cs="Times New Roman"/>
                <w:b/>
                <w:iCs/>
                <w:sz w:val="20"/>
                <w:szCs w:val="20"/>
                <w:lang w:val="el-GR"/>
              </w:rPr>
              <w:t>1</w:t>
            </w:r>
            <w:r w:rsidRPr="00D4014B">
              <w:rPr>
                <w:rFonts w:ascii="Calibri" w:eastAsia="Calibri" w:hAnsi="Calibri" w:cs="Times New Roman"/>
                <w:b/>
                <w:iCs/>
                <w:sz w:val="20"/>
                <w:szCs w:val="20"/>
                <w:vertAlign w:val="superscript"/>
                <w:lang w:val="el-GR"/>
              </w:rPr>
              <w:t>ο</w:t>
            </w:r>
            <w:r>
              <w:rPr>
                <w:rFonts w:ascii="Calibri" w:eastAsia="Calibri" w:hAnsi="Calibri" w:cs="Times New Roman"/>
                <w:b/>
                <w:iCs/>
                <w:sz w:val="20"/>
                <w:szCs w:val="20"/>
                <w:lang w:val="el-GR"/>
              </w:rPr>
              <w:t xml:space="preserve">  Ε</w:t>
            </w:r>
            <w:r w:rsidR="00917EE0">
              <w:rPr>
                <w:rFonts w:ascii="Calibri" w:eastAsia="Calibri" w:hAnsi="Calibri" w:cs="Times New Roman"/>
                <w:b/>
                <w:iCs/>
                <w:sz w:val="20"/>
                <w:szCs w:val="20"/>
                <w:lang w:val="el-GR"/>
              </w:rPr>
              <w:t xml:space="preserve">ξάμηνο </w:t>
            </w:r>
          </w:p>
          <w:p w14:paraId="3FAD314B" w14:textId="6BA74F70" w:rsidR="009C7333" w:rsidRPr="009C7333" w:rsidRDefault="009C7333" w:rsidP="00D03FFD">
            <w:pPr>
              <w:pStyle w:val="a3"/>
              <w:shd w:val="clear" w:color="auto" w:fill="FFFFFF" w:themeFill="background1"/>
              <w:spacing w:after="0" w:line="240" w:lineRule="auto"/>
              <w:ind w:left="316"/>
              <w:rPr>
                <w:rFonts w:ascii="Calibri" w:eastAsia="Calibri" w:hAnsi="Calibri" w:cs="Times New Roman"/>
                <w:iCs/>
                <w:sz w:val="20"/>
                <w:szCs w:val="20"/>
                <w:lang w:val="el-GR"/>
              </w:rPr>
            </w:pPr>
            <w:r w:rsidRPr="009C7333">
              <w:rPr>
                <w:rFonts w:ascii="Calibri" w:eastAsia="Calibri" w:hAnsi="Calibri" w:cs="Times New Roman"/>
                <w:iCs/>
                <w:sz w:val="20"/>
                <w:szCs w:val="20"/>
                <w:lang w:val="el-GR"/>
              </w:rPr>
              <w:t>Βασικές αρχές ελεύθερου σχεδίου</w:t>
            </w:r>
            <w:r w:rsidR="000D7D00">
              <w:rPr>
                <w:rFonts w:ascii="Calibri" w:eastAsia="Calibri" w:hAnsi="Calibri" w:cs="Times New Roman"/>
                <w:iCs/>
                <w:sz w:val="20"/>
                <w:szCs w:val="20"/>
                <w:lang w:val="el-GR"/>
              </w:rPr>
              <w:t xml:space="preserve"> και βασικού σχεδίου </w:t>
            </w:r>
          </w:p>
          <w:p w14:paraId="7248DBD7" w14:textId="08BA5510" w:rsidR="009C7333" w:rsidRDefault="00FE44E4" w:rsidP="00D03FFD">
            <w:pPr>
              <w:pStyle w:val="a3"/>
              <w:shd w:val="clear" w:color="auto" w:fill="FFFFFF" w:themeFill="background1"/>
              <w:spacing w:after="0" w:line="240" w:lineRule="auto"/>
              <w:ind w:left="316"/>
              <w:rPr>
                <w:rFonts w:ascii="Calibri" w:eastAsia="Calibri" w:hAnsi="Calibri" w:cs="Times New Roman"/>
                <w:iCs/>
                <w:sz w:val="20"/>
                <w:szCs w:val="20"/>
                <w:lang w:val="el-GR"/>
              </w:rPr>
            </w:pPr>
            <w:r>
              <w:rPr>
                <w:rFonts w:ascii="Calibri" w:eastAsia="Calibri" w:hAnsi="Calibri" w:cs="Times New Roman"/>
                <w:iCs/>
                <w:sz w:val="20"/>
                <w:szCs w:val="20"/>
                <w:lang w:val="el-GR"/>
              </w:rPr>
              <w:t xml:space="preserve">Μελέτη </w:t>
            </w:r>
            <w:r w:rsidR="000D7D00">
              <w:rPr>
                <w:rFonts w:ascii="Calibri" w:eastAsia="Calibri" w:hAnsi="Calibri" w:cs="Times New Roman"/>
                <w:iCs/>
                <w:sz w:val="20"/>
                <w:szCs w:val="20"/>
                <w:lang w:val="el-GR"/>
              </w:rPr>
              <w:t>εκ του φυσικού</w:t>
            </w:r>
            <w:r w:rsidR="009C7333" w:rsidRPr="009C7333">
              <w:rPr>
                <w:rFonts w:ascii="Calibri" w:eastAsia="Calibri" w:hAnsi="Calibri" w:cs="Times New Roman"/>
                <w:iCs/>
                <w:sz w:val="20"/>
                <w:szCs w:val="20"/>
                <w:lang w:val="el-GR"/>
              </w:rPr>
              <w:t xml:space="preserve"> </w:t>
            </w:r>
            <w:r w:rsidR="000D7D00">
              <w:rPr>
                <w:rFonts w:ascii="Calibri" w:eastAsia="Calibri" w:hAnsi="Calibri" w:cs="Times New Roman"/>
                <w:iCs/>
                <w:sz w:val="20"/>
                <w:szCs w:val="20"/>
                <w:lang w:val="el-GR"/>
              </w:rPr>
              <w:t xml:space="preserve">της ανθρώπινης μορφής, σχεδιαστικά και χρωματικά. </w:t>
            </w:r>
          </w:p>
          <w:p w14:paraId="45C8BDAC" w14:textId="77777777" w:rsidR="005913CD" w:rsidRDefault="005913CD" w:rsidP="00D03FFD">
            <w:pPr>
              <w:pStyle w:val="a3"/>
              <w:shd w:val="clear" w:color="auto" w:fill="FFFFFF" w:themeFill="background1"/>
              <w:spacing w:after="0" w:line="240" w:lineRule="auto"/>
              <w:ind w:left="316"/>
              <w:rPr>
                <w:rFonts w:ascii="Calibri" w:eastAsia="Calibri" w:hAnsi="Calibri" w:cs="Times New Roman"/>
                <w:iCs/>
                <w:sz w:val="20"/>
                <w:szCs w:val="20"/>
                <w:lang w:val="el-GR"/>
              </w:rPr>
            </w:pPr>
            <w:r w:rsidRPr="005913CD">
              <w:rPr>
                <w:rFonts w:ascii="Calibri" w:eastAsia="Calibri" w:hAnsi="Calibri" w:cs="Times New Roman"/>
                <w:iCs/>
                <w:sz w:val="20"/>
                <w:szCs w:val="20"/>
                <w:lang w:val="el-GR"/>
              </w:rPr>
              <w:t xml:space="preserve">Δομικές και συνθετικές προσεγγίσεις. </w:t>
            </w:r>
          </w:p>
          <w:p w14:paraId="37962957" w14:textId="77777777" w:rsidR="005913CD" w:rsidRDefault="005913CD" w:rsidP="00D03FFD">
            <w:pPr>
              <w:pStyle w:val="a3"/>
              <w:shd w:val="clear" w:color="auto" w:fill="FFFFFF" w:themeFill="background1"/>
              <w:spacing w:after="0" w:line="240" w:lineRule="auto"/>
              <w:ind w:left="316"/>
              <w:rPr>
                <w:rFonts w:ascii="Calibri" w:eastAsia="Calibri" w:hAnsi="Calibri" w:cs="Times New Roman"/>
                <w:iCs/>
                <w:sz w:val="20"/>
                <w:szCs w:val="20"/>
                <w:lang w:val="el-GR"/>
              </w:rPr>
            </w:pPr>
            <w:r w:rsidRPr="005913CD">
              <w:rPr>
                <w:rFonts w:ascii="Calibri" w:eastAsia="Calibri" w:hAnsi="Calibri" w:cs="Times New Roman"/>
                <w:iCs/>
                <w:sz w:val="20"/>
                <w:szCs w:val="20"/>
                <w:lang w:val="el-GR"/>
              </w:rPr>
              <w:t xml:space="preserve">Ασκήσεις για την όξυνση της παρατήρησης. </w:t>
            </w:r>
          </w:p>
          <w:p w14:paraId="3647BC70" w14:textId="41215A68" w:rsidR="005913CD" w:rsidRPr="009C7333" w:rsidRDefault="005913CD" w:rsidP="00D03FFD">
            <w:pPr>
              <w:pStyle w:val="a3"/>
              <w:shd w:val="clear" w:color="auto" w:fill="FFFFFF" w:themeFill="background1"/>
              <w:spacing w:after="0" w:line="240" w:lineRule="auto"/>
              <w:ind w:left="316"/>
              <w:rPr>
                <w:rFonts w:ascii="Calibri" w:eastAsia="Calibri" w:hAnsi="Calibri" w:cs="Times New Roman"/>
                <w:iCs/>
                <w:sz w:val="20"/>
                <w:szCs w:val="20"/>
                <w:lang w:val="el-GR"/>
              </w:rPr>
            </w:pPr>
            <w:r w:rsidRPr="005913CD">
              <w:rPr>
                <w:rFonts w:ascii="Calibri" w:eastAsia="Calibri" w:hAnsi="Calibri" w:cs="Times New Roman"/>
                <w:iCs/>
                <w:sz w:val="20"/>
                <w:szCs w:val="20"/>
                <w:lang w:val="el-GR"/>
              </w:rPr>
              <w:t>Ασκήσεις εξοικείωσης με τον δισδιάστατο ζωγραφικό χώρο.</w:t>
            </w:r>
          </w:p>
          <w:p w14:paraId="1F2269CE" w14:textId="42F7AA33" w:rsidR="002C7F94" w:rsidRPr="005913CD" w:rsidRDefault="009C7333" w:rsidP="005913CD">
            <w:pPr>
              <w:pStyle w:val="a3"/>
              <w:shd w:val="clear" w:color="auto" w:fill="FFFFFF" w:themeFill="background1"/>
              <w:spacing w:after="0" w:line="240" w:lineRule="auto"/>
              <w:ind w:left="316"/>
              <w:rPr>
                <w:rFonts w:ascii="Calibri" w:eastAsia="Calibri" w:hAnsi="Calibri" w:cs="Times New Roman"/>
                <w:iCs/>
                <w:sz w:val="20"/>
                <w:szCs w:val="20"/>
                <w:lang w:val="el-GR"/>
              </w:rPr>
            </w:pPr>
            <w:r w:rsidRPr="009C7333">
              <w:rPr>
                <w:rFonts w:ascii="Calibri" w:eastAsia="Calibri" w:hAnsi="Calibri" w:cs="Times New Roman"/>
                <w:iCs/>
                <w:sz w:val="20"/>
                <w:szCs w:val="20"/>
                <w:lang w:val="el-GR"/>
              </w:rPr>
              <w:t>Βασικές αρχές προοπτικής.</w:t>
            </w:r>
          </w:p>
          <w:p w14:paraId="0641B3F2" w14:textId="33F64EE7" w:rsidR="002C7F94" w:rsidRDefault="005913CD" w:rsidP="00D03FFD">
            <w:pPr>
              <w:pStyle w:val="a3"/>
              <w:shd w:val="clear" w:color="auto" w:fill="FFFFFF" w:themeFill="background1"/>
              <w:spacing w:after="0" w:line="240" w:lineRule="auto"/>
              <w:ind w:left="316"/>
              <w:rPr>
                <w:rFonts w:ascii="Calibri" w:eastAsia="Calibri" w:hAnsi="Calibri" w:cs="Times New Roman"/>
                <w:iCs/>
                <w:sz w:val="20"/>
                <w:szCs w:val="20"/>
                <w:lang w:val="el-GR"/>
              </w:rPr>
            </w:pPr>
            <w:r>
              <w:rPr>
                <w:rFonts w:ascii="Calibri" w:eastAsia="Calibri" w:hAnsi="Calibri" w:cs="Times New Roman"/>
                <w:iCs/>
                <w:sz w:val="20"/>
                <w:szCs w:val="20"/>
                <w:lang w:val="el-GR"/>
              </w:rPr>
              <w:t xml:space="preserve">Πειραματισμός σε ποικίλα υλικά και τεχνικές μέσω ασκήσεων. </w:t>
            </w:r>
            <w:r w:rsidR="002C7F94">
              <w:rPr>
                <w:rFonts w:ascii="Calibri" w:eastAsia="Calibri" w:hAnsi="Calibri" w:cs="Times New Roman"/>
                <w:iCs/>
                <w:sz w:val="20"/>
                <w:szCs w:val="20"/>
                <w:lang w:val="el-GR"/>
              </w:rPr>
              <w:t>Εισαγωγή στην ιστορία των υλικών</w:t>
            </w:r>
            <w:r w:rsidR="000D7D00">
              <w:rPr>
                <w:rFonts w:ascii="Calibri" w:eastAsia="Calibri" w:hAnsi="Calibri" w:cs="Times New Roman"/>
                <w:iCs/>
                <w:sz w:val="20"/>
                <w:szCs w:val="20"/>
                <w:lang w:val="el-GR"/>
              </w:rPr>
              <w:t xml:space="preserve"> και τη χρήση τους, </w:t>
            </w:r>
          </w:p>
          <w:p w14:paraId="3612ED9B" w14:textId="77777777" w:rsidR="00917EE0" w:rsidRPr="00086551" w:rsidRDefault="00917EE0" w:rsidP="005913CD">
            <w:pPr>
              <w:pStyle w:val="a3"/>
              <w:shd w:val="clear" w:color="auto" w:fill="FFFFFF" w:themeFill="background1"/>
              <w:spacing w:after="0" w:line="240" w:lineRule="auto"/>
              <w:ind w:left="316"/>
              <w:rPr>
                <w:rFonts w:ascii="Calibri" w:eastAsia="Calibri" w:hAnsi="Calibri" w:cs="Times New Roman"/>
                <w:b/>
                <w:iCs/>
                <w:color w:val="002060"/>
                <w:sz w:val="20"/>
                <w:szCs w:val="20"/>
                <w:lang w:val="el-GR"/>
              </w:rPr>
            </w:pPr>
          </w:p>
        </w:tc>
      </w:tr>
      <w:tr w:rsidR="00B86C20" w:rsidRPr="00884D6F" w14:paraId="1937A748" w14:textId="77777777" w:rsidTr="00D570BE">
        <w:trPr>
          <w:trHeight w:val="204"/>
        </w:trPr>
        <w:tc>
          <w:tcPr>
            <w:tcW w:w="8472" w:type="dxa"/>
            <w:gridSpan w:val="2"/>
            <w:shd w:val="clear" w:color="auto" w:fill="DDD9C3"/>
          </w:tcPr>
          <w:p w14:paraId="14764B69" w14:textId="77777777" w:rsidR="00B86C20" w:rsidRPr="00B86C20" w:rsidRDefault="00747325" w:rsidP="00BE2C2F">
            <w:pPr>
              <w:spacing w:after="0" w:line="276" w:lineRule="auto"/>
              <w:jc w:val="left"/>
              <w:rPr>
                <w:rFonts w:ascii="Calibri" w:eastAsia="Calibri" w:hAnsi="Calibri" w:cs="Times New Roman"/>
                <w:b/>
                <w:iCs/>
                <w:color w:val="002060"/>
                <w:sz w:val="20"/>
                <w:szCs w:val="20"/>
                <w:lang w:val="el-GR"/>
              </w:rPr>
            </w:pPr>
            <w:r>
              <w:rPr>
                <w:rFonts w:ascii="Calibri" w:eastAsia="Calibri" w:hAnsi="Calibri" w:cs="Times New Roman"/>
                <w:b/>
                <w:iCs/>
                <w:sz w:val="20"/>
                <w:szCs w:val="20"/>
                <w:lang w:val="el-GR"/>
              </w:rPr>
              <w:t>Χ</w:t>
            </w:r>
            <w:r w:rsidR="00B86C20" w:rsidRPr="00B86C20">
              <w:rPr>
                <w:rFonts w:ascii="Calibri" w:eastAsia="Calibri" w:hAnsi="Calibri" w:cs="Times New Roman"/>
                <w:b/>
                <w:iCs/>
                <w:sz w:val="20"/>
                <w:szCs w:val="20"/>
                <w:lang w:val="el-GR"/>
              </w:rPr>
              <w:t>αρακτήρας</w:t>
            </w:r>
            <w:r w:rsidR="00BE2C2F">
              <w:rPr>
                <w:rFonts w:ascii="Calibri" w:eastAsia="Calibri" w:hAnsi="Calibri" w:cs="Times New Roman"/>
                <w:b/>
                <w:iCs/>
                <w:sz w:val="20"/>
                <w:szCs w:val="20"/>
                <w:lang w:val="el-GR"/>
              </w:rPr>
              <w:t xml:space="preserve"> Ε</w:t>
            </w:r>
            <w:r w:rsidR="002A1E45">
              <w:rPr>
                <w:rFonts w:ascii="Calibri" w:eastAsia="Calibri" w:hAnsi="Calibri" w:cs="Times New Roman"/>
                <w:b/>
                <w:iCs/>
                <w:sz w:val="20"/>
                <w:szCs w:val="20"/>
                <w:lang w:val="el-GR"/>
              </w:rPr>
              <w:t>ικαστικού Ε</w:t>
            </w:r>
            <w:r w:rsidR="00D85D46">
              <w:rPr>
                <w:rFonts w:ascii="Calibri" w:eastAsia="Calibri" w:hAnsi="Calibri" w:cs="Times New Roman"/>
                <w:b/>
                <w:iCs/>
                <w:sz w:val="20"/>
                <w:szCs w:val="20"/>
                <w:lang w:val="el-GR"/>
              </w:rPr>
              <w:t>ργαστηρίου</w:t>
            </w:r>
            <w:r w:rsidR="002A1E45">
              <w:rPr>
                <w:rFonts w:ascii="Calibri" w:eastAsia="Calibri" w:hAnsi="Calibri" w:cs="Times New Roman"/>
                <w:b/>
                <w:iCs/>
                <w:sz w:val="20"/>
                <w:szCs w:val="20"/>
                <w:lang w:val="el-GR"/>
              </w:rPr>
              <w:t>/Εικαστικού Εργαστηριακού μαθήματος</w:t>
            </w:r>
          </w:p>
        </w:tc>
      </w:tr>
      <w:tr w:rsidR="00B86C20" w:rsidRPr="00884D6F" w14:paraId="1FD9657F" w14:textId="77777777" w:rsidTr="00B86C20">
        <w:trPr>
          <w:trHeight w:val="558"/>
        </w:trPr>
        <w:tc>
          <w:tcPr>
            <w:tcW w:w="8472" w:type="dxa"/>
            <w:gridSpan w:val="2"/>
          </w:tcPr>
          <w:p w14:paraId="0719281C" w14:textId="77777777" w:rsidR="00B86C20" w:rsidRDefault="00B86C20" w:rsidP="00D44E6C">
            <w:pPr>
              <w:spacing w:after="0"/>
              <w:jc w:val="left"/>
              <w:rPr>
                <w:rFonts w:ascii="Calibri" w:eastAsia="Calibri" w:hAnsi="Calibri" w:cs="Times New Roman"/>
                <w:iCs/>
                <w:color w:val="002060"/>
                <w:szCs w:val="24"/>
                <w:lang w:val="el-GR"/>
              </w:rPr>
            </w:pPr>
          </w:p>
          <w:p w14:paraId="728628D5" w14:textId="0292FAC6" w:rsidR="002A1E45" w:rsidRPr="00D44E6C" w:rsidRDefault="00884D6F" w:rsidP="00884D6F">
            <w:pPr>
              <w:pStyle w:val="a3"/>
              <w:shd w:val="clear" w:color="auto" w:fill="FFFFFF" w:themeFill="background1"/>
              <w:spacing w:after="0" w:line="240" w:lineRule="auto"/>
              <w:ind w:left="316"/>
              <w:rPr>
                <w:rFonts w:ascii="Calibri" w:eastAsia="Calibri" w:hAnsi="Calibri" w:cs="Times New Roman"/>
                <w:iCs/>
                <w:color w:val="002060"/>
                <w:szCs w:val="24"/>
                <w:lang w:val="el-GR"/>
              </w:rPr>
            </w:pPr>
            <w:r w:rsidRPr="00884D6F">
              <w:rPr>
                <w:rFonts w:ascii="Calibri" w:eastAsia="Calibri" w:hAnsi="Calibri" w:cs="Times New Roman"/>
                <w:iCs/>
                <w:sz w:val="20"/>
                <w:szCs w:val="20"/>
                <w:lang w:val="el-GR"/>
              </w:rPr>
              <w:t xml:space="preserve">Οι </w:t>
            </w:r>
            <w:r>
              <w:rPr>
                <w:rFonts w:ascii="Calibri" w:eastAsia="Calibri" w:hAnsi="Calibri" w:cs="Times New Roman"/>
                <w:iCs/>
                <w:sz w:val="20"/>
                <w:szCs w:val="20"/>
                <w:lang w:val="el-GR"/>
              </w:rPr>
              <w:t>σπουδαστές</w:t>
            </w:r>
            <w:r w:rsidRPr="00884D6F">
              <w:rPr>
                <w:rFonts w:ascii="Calibri" w:eastAsia="Calibri" w:hAnsi="Calibri" w:cs="Times New Roman"/>
                <w:iCs/>
                <w:sz w:val="20"/>
                <w:szCs w:val="20"/>
                <w:lang w:val="el-GR"/>
              </w:rPr>
              <w:t xml:space="preserve"> διδάσκονται τις βασικές αρχές του αναλογικού σχεδίου, του χρώματος, των αναλογικών σχέσεων που συγκροτούν την αναπαράσταση, στο πλαίσιο της </w:t>
            </w:r>
            <w:r>
              <w:rPr>
                <w:rFonts w:ascii="Calibri" w:eastAsia="Calibri" w:hAnsi="Calibri" w:cs="Times New Roman"/>
                <w:iCs/>
                <w:sz w:val="20"/>
                <w:szCs w:val="20"/>
                <w:lang w:val="el-GR"/>
              </w:rPr>
              <w:t xml:space="preserve">παλαιότερης , αλλά και της </w:t>
            </w:r>
            <w:r w:rsidRPr="00884D6F">
              <w:rPr>
                <w:rFonts w:ascii="Calibri" w:eastAsia="Calibri" w:hAnsi="Calibri" w:cs="Times New Roman"/>
                <w:iCs/>
                <w:sz w:val="20"/>
                <w:szCs w:val="20"/>
                <w:lang w:val="el-GR"/>
              </w:rPr>
              <w:t xml:space="preserve">σύγχρονης ζωγραφικής μέσω της </w:t>
            </w:r>
            <w:r>
              <w:rPr>
                <w:rFonts w:ascii="Calibri" w:eastAsia="Calibri" w:hAnsi="Calibri" w:cs="Times New Roman"/>
                <w:iCs/>
                <w:sz w:val="20"/>
                <w:szCs w:val="20"/>
                <w:lang w:val="el-GR"/>
              </w:rPr>
              <w:t xml:space="preserve">εκ του φυσικού </w:t>
            </w:r>
            <w:r w:rsidRPr="00884D6F">
              <w:rPr>
                <w:rFonts w:ascii="Calibri" w:eastAsia="Calibri" w:hAnsi="Calibri" w:cs="Times New Roman"/>
                <w:iCs/>
                <w:sz w:val="20"/>
                <w:szCs w:val="20"/>
                <w:lang w:val="el-GR"/>
              </w:rPr>
              <w:t>σπουδής του γυμνού μοντέλου καθ</w:t>
            </w:r>
            <w:r>
              <w:rPr>
                <w:rFonts w:ascii="Calibri" w:eastAsia="Calibri" w:hAnsi="Calibri" w:cs="Times New Roman"/>
                <w:iCs/>
                <w:sz w:val="20"/>
                <w:szCs w:val="20"/>
                <w:lang w:val="el-GR"/>
              </w:rPr>
              <w:t>’</w:t>
            </w:r>
            <w:r w:rsidRPr="00884D6F">
              <w:rPr>
                <w:rFonts w:ascii="Calibri" w:eastAsia="Calibri" w:hAnsi="Calibri" w:cs="Times New Roman"/>
                <w:iCs/>
                <w:sz w:val="20"/>
                <w:szCs w:val="20"/>
                <w:lang w:val="el-GR"/>
              </w:rPr>
              <w:t xml:space="preserve"> όλη την διάρκεια του εξαμήνου. Παράλληλα εισάγονται σε σύγχρονες πρακτικές και μορφές της Ζωγραφικής μέσω παρουσιάσεων σημαντικών μεταπολεμικών καλλιτεχνών, καλλιτεχνικών ρευμάτων, ανιχνεύοντας διερευνητικά σε μια πρώτη προσέγγιση, μια γενεαλογία της μεταπολεμικής σύγχρονης Τέχνης. Επιπρόσθετα, συνδυαστικά οι φοιτητές του πρώτου έτους καλούνται να προσεγγίσουν εισαγωγικά σχετικές τυπολογικές ασκήσεις, να αναπτύξουν πλαστικούς χειρισμούς προκειμένου να κατανοήσουν το σχέδιο, τα μορφοπλαστικά στοιχεία, την οπτική σύνταξη και γλώσσα, την σύνθεση, σε συνδυασμό με την οργάνωση της σκέψης τους και μια συστηματική που απορρέει από τις καλλιτεχνικές τους πρακτικές και την σχέση τους με τις νέες πραγματικότητες που βιώνουν, εν γένει να πειραματιστούν και πέραν των αναλογικών, αναπαραστατικών σπουδών τους.</w:t>
            </w:r>
            <w:r>
              <w:rPr>
                <w:rFonts w:ascii="Calibri" w:eastAsia="Calibri" w:hAnsi="Calibri" w:cs="Times New Roman"/>
                <w:iCs/>
                <w:sz w:val="20"/>
                <w:szCs w:val="20"/>
                <w:lang w:val="el-GR"/>
              </w:rPr>
              <w:t xml:space="preserve"> Ο πειραματισμός με διάφορα υλικά και τεχνικές αποτελούν επίσης σημαντικό κομμάτι της διδακτέας ύλης. </w:t>
            </w:r>
          </w:p>
        </w:tc>
      </w:tr>
    </w:tbl>
    <w:p w14:paraId="72178530" w14:textId="77777777" w:rsidR="00D4014B" w:rsidRPr="00D44E6C" w:rsidRDefault="00D4014B" w:rsidP="00D4014B">
      <w:pPr>
        <w:widowControl w:val="0"/>
        <w:autoSpaceDE w:val="0"/>
        <w:autoSpaceDN w:val="0"/>
        <w:adjustRightInd w:val="0"/>
        <w:spacing w:before="120" w:after="200"/>
        <w:jc w:val="left"/>
        <w:rPr>
          <w:rFonts w:ascii="Calibri" w:eastAsia="Times New Roman" w:hAnsi="Calibri" w:cs="Arial"/>
          <w:b/>
          <w:color w:val="000000"/>
          <w:sz w:val="22"/>
          <w:lang w:val="el-GR"/>
        </w:rPr>
      </w:pPr>
    </w:p>
    <w:p w14:paraId="0B5D6A4B" w14:textId="77777777" w:rsidR="00D44E6C" w:rsidRPr="00D44E6C" w:rsidRDefault="00D44E6C" w:rsidP="00D44E6C">
      <w:pPr>
        <w:widowControl w:val="0"/>
        <w:numPr>
          <w:ilvl w:val="0"/>
          <w:numId w:val="2"/>
        </w:numPr>
        <w:autoSpaceDE w:val="0"/>
        <w:autoSpaceDN w:val="0"/>
        <w:adjustRightInd w:val="0"/>
        <w:spacing w:before="120" w:after="20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5228"/>
      </w:tblGrid>
      <w:tr w:rsidR="00D44E6C" w:rsidRPr="00D44E6C" w14:paraId="26E7EAB0" w14:textId="77777777" w:rsidTr="00AD769F">
        <w:tc>
          <w:tcPr>
            <w:tcW w:w="3244" w:type="dxa"/>
            <w:shd w:val="clear" w:color="auto" w:fill="DDD9C3"/>
          </w:tcPr>
          <w:p w14:paraId="19C3696F" w14:textId="77777777" w:rsidR="00D44E6C" w:rsidRPr="0095703A"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2A1E45">
              <w:rPr>
                <w:rFonts w:ascii="Calibri" w:eastAsia="Times New Roman" w:hAnsi="Calibri" w:cs="Arial"/>
                <w:i/>
                <w:sz w:val="20"/>
                <w:szCs w:val="20"/>
                <w:lang w:val="el-GR"/>
              </w:rPr>
              <w:t>(</w:t>
            </w:r>
            <w:r w:rsidR="0095703A" w:rsidRPr="00B947A1">
              <w:rPr>
                <w:rFonts w:ascii="Calibri" w:eastAsia="Times New Roman" w:hAnsi="Calibri" w:cs="Arial"/>
                <w:i/>
                <w:sz w:val="20"/>
                <w:szCs w:val="20"/>
                <w:lang w:val="el-GR"/>
              </w:rPr>
              <w:t xml:space="preserve">υπογραμμίστε την επιλογή </w:t>
            </w:r>
            <w:r w:rsidR="002A1E45">
              <w:rPr>
                <w:rFonts w:ascii="Calibri" w:eastAsia="Times New Roman" w:hAnsi="Calibri" w:cs="Arial"/>
                <w:i/>
                <w:sz w:val="20"/>
                <w:szCs w:val="20"/>
                <w:lang w:val="el-GR"/>
              </w:rPr>
              <w:t>σας)</w:t>
            </w:r>
            <w:r w:rsidR="0095703A" w:rsidRPr="00B947A1">
              <w:rPr>
                <w:rFonts w:ascii="Calibri" w:eastAsia="Times New Roman" w:hAnsi="Calibri" w:cs="Arial"/>
                <w:i/>
                <w:sz w:val="16"/>
                <w:szCs w:val="16"/>
                <w:lang w:val="el-GR"/>
              </w:rPr>
              <w:t xml:space="preserve"> </w:t>
            </w:r>
          </w:p>
        </w:tc>
        <w:tc>
          <w:tcPr>
            <w:tcW w:w="5228" w:type="dxa"/>
          </w:tcPr>
          <w:p w14:paraId="78B084EA" w14:textId="77777777" w:rsidR="002A1E45" w:rsidRPr="00D54586" w:rsidRDefault="00D44E6C" w:rsidP="00D54586">
            <w:pPr>
              <w:spacing w:after="200" w:line="240" w:lineRule="auto"/>
              <w:ind w:left="360"/>
              <w:contextualSpacing/>
              <w:jc w:val="left"/>
              <w:rPr>
                <w:rFonts w:ascii="Calibri" w:eastAsia="Calibri" w:hAnsi="Calibri" w:cs="Times New Roman"/>
                <w:iCs/>
                <w:color w:val="000000"/>
                <w:sz w:val="20"/>
                <w:szCs w:val="20"/>
                <w:lang w:val="el-GR"/>
              </w:rPr>
            </w:pPr>
            <w:r w:rsidRPr="002A1E45">
              <w:rPr>
                <w:rFonts w:ascii="Calibri" w:eastAsia="Calibri" w:hAnsi="Calibri" w:cs="Times New Roman"/>
                <w:iCs/>
                <w:color w:val="000000"/>
                <w:sz w:val="20"/>
                <w:szCs w:val="20"/>
                <w:lang w:val="el-GR"/>
              </w:rPr>
              <w:t xml:space="preserve">Πρόσωπο με πρόσωπο </w:t>
            </w:r>
          </w:p>
        </w:tc>
      </w:tr>
      <w:tr w:rsidR="00D44E6C" w:rsidRPr="00884D6F" w14:paraId="4F79F6BF" w14:textId="77777777" w:rsidTr="00AD769F">
        <w:tc>
          <w:tcPr>
            <w:tcW w:w="3244" w:type="dxa"/>
            <w:shd w:val="clear" w:color="auto" w:fill="DDD9C3"/>
          </w:tcPr>
          <w:p w14:paraId="2A232826" w14:textId="77777777"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r w:rsidRPr="00D44E6C">
              <w:rPr>
                <w:rFonts w:ascii="Calibri" w:eastAsia="Times New Roman" w:hAnsi="Calibri" w:cs="Arial"/>
                <w:b/>
                <w:sz w:val="20"/>
                <w:szCs w:val="20"/>
                <w:lang w:val="el-GR"/>
              </w:rPr>
              <w:br/>
            </w:r>
            <w:r w:rsidR="002A1E45">
              <w:rPr>
                <w:rFonts w:ascii="Calibri" w:eastAsia="Times New Roman" w:hAnsi="Calibri" w:cs="Arial"/>
                <w:i/>
                <w:sz w:val="20"/>
                <w:szCs w:val="20"/>
                <w:lang w:val="el-GR"/>
              </w:rPr>
              <w:t>(</w:t>
            </w:r>
            <w:r w:rsidR="0095703A" w:rsidRPr="00B947A1">
              <w:rPr>
                <w:rFonts w:ascii="Calibri" w:eastAsia="Times New Roman" w:hAnsi="Calibri" w:cs="Arial"/>
                <w:i/>
                <w:sz w:val="20"/>
                <w:szCs w:val="20"/>
                <w:lang w:val="el-GR"/>
              </w:rPr>
              <w:t xml:space="preserve">υπογραμμίστε την επιλογή </w:t>
            </w:r>
            <w:r w:rsidR="002A1E45">
              <w:rPr>
                <w:rFonts w:ascii="Calibri" w:eastAsia="Times New Roman" w:hAnsi="Calibri" w:cs="Arial"/>
                <w:i/>
                <w:sz w:val="20"/>
                <w:szCs w:val="20"/>
                <w:lang w:val="el-GR"/>
              </w:rPr>
              <w:t>σας)</w:t>
            </w:r>
            <w:r w:rsidR="0095703A" w:rsidRPr="00B947A1">
              <w:rPr>
                <w:rFonts w:ascii="Calibri" w:eastAsia="Times New Roman" w:hAnsi="Calibri" w:cs="Arial"/>
                <w:i/>
                <w:sz w:val="16"/>
                <w:szCs w:val="16"/>
                <w:lang w:val="el-GR"/>
              </w:rPr>
              <w:t xml:space="preserve"> </w:t>
            </w:r>
          </w:p>
          <w:p w14:paraId="21C7F4DA" w14:textId="77777777" w:rsidR="00D44E6C" w:rsidRPr="00D44E6C" w:rsidRDefault="00D44E6C" w:rsidP="007857EF">
            <w:pPr>
              <w:spacing w:after="0" w:line="276" w:lineRule="auto"/>
              <w:jc w:val="right"/>
              <w:rPr>
                <w:rFonts w:ascii="Calibri" w:eastAsia="Times New Roman" w:hAnsi="Calibri" w:cs="Arial"/>
                <w:i/>
                <w:sz w:val="16"/>
                <w:szCs w:val="16"/>
                <w:lang w:val="el-GR"/>
              </w:rPr>
            </w:pPr>
          </w:p>
        </w:tc>
        <w:tc>
          <w:tcPr>
            <w:tcW w:w="5228" w:type="dxa"/>
            <w:tcBorders>
              <w:bottom w:val="single" w:sz="4" w:space="0" w:color="auto"/>
            </w:tcBorders>
          </w:tcPr>
          <w:p w14:paraId="0F0907C5" w14:textId="77777777" w:rsidR="00D44E6C" w:rsidRPr="002A1E45" w:rsidRDefault="007751F6" w:rsidP="00D54586">
            <w:pPr>
              <w:spacing w:after="200" w:line="240"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Χρήση Τ.Π.Ε. στη δ</w:t>
            </w:r>
            <w:r w:rsidR="00D44E6C" w:rsidRPr="002A1E45">
              <w:rPr>
                <w:rFonts w:ascii="Calibri" w:eastAsia="Times New Roman" w:hAnsi="Calibri" w:cs="Arial"/>
                <w:color w:val="000000"/>
                <w:sz w:val="20"/>
                <w:szCs w:val="20"/>
                <w:lang w:val="el-GR"/>
              </w:rPr>
              <w:t>ιδασκαλία</w:t>
            </w:r>
          </w:p>
          <w:p w14:paraId="687BC95C" w14:textId="77777777" w:rsidR="007857EF" w:rsidRPr="00D54586" w:rsidRDefault="00AD769F" w:rsidP="00D54586">
            <w:pPr>
              <w:spacing w:after="200" w:line="240"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Χρήση Τ.Π.Ε. στην εργαστηριακή ε</w:t>
            </w:r>
            <w:r w:rsidR="00D54586">
              <w:rPr>
                <w:rFonts w:ascii="Calibri" w:eastAsia="Times New Roman" w:hAnsi="Calibri" w:cs="Arial"/>
                <w:color w:val="000000"/>
                <w:sz w:val="20"/>
                <w:szCs w:val="20"/>
                <w:lang w:val="el-GR"/>
              </w:rPr>
              <w:t>κπαίδευση</w:t>
            </w:r>
          </w:p>
          <w:p w14:paraId="6FE8C27C" w14:textId="77777777"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14:paraId="352B225C" w14:textId="77777777" w:rsidTr="006C6636">
        <w:tc>
          <w:tcPr>
            <w:tcW w:w="3244" w:type="dxa"/>
            <w:shd w:val="clear" w:color="auto" w:fill="DDD9C3"/>
          </w:tcPr>
          <w:p w14:paraId="14FBE637" w14:textId="77777777"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14:paraId="1EBB83E1" w14:textId="77777777"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firstRow="1" w:lastRow="0" w:firstColumn="1" w:lastColumn="0" w:noHBand="0" w:noVBand="1"/>
            </w:tblPr>
            <w:tblGrid>
              <w:gridCol w:w="3145"/>
              <w:gridCol w:w="1790"/>
            </w:tblGrid>
            <w:tr w:rsidR="00D44E6C" w:rsidRPr="00D44E6C" w14:paraId="5542D3C9" w14:textId="77777777" w:rsidTr="00B86C20">
              <w:tc>
                <w:tcPr>
                  <w:tcW w:w="3145" w:type="dxa"/>
                  <w:shd w:val="clear" w:color="auto" w:fill="DDD9C3"/>
                  <w:vAlign w:val="center"/>
                </w:tcPr>
                <w:p w14:paraId="1ABF158C"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14:paraId="2FAA684A"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14:paraId="376F9CD9"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14:paraId="4FE112FD"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 xml:space="preserve">ώρες μελέτης του </w:t>
                  </w:r>
                  <w:r w:rsidRPr="00D44E6C">
                    <w:rPr>
                      <w:rFonts w:ascii="Calibri" w:hAnsi="Calibri" w:cs="Arial"/>
                      <w:i/>
                      <w:sz w:val="20"/>
                      <w:lang w:val="el-GR"/>
                    </w:rPr>
                    <w:lastRenderedPageBreak/>
                    <w:t>φοιτητή</w:t>
                  </w:r>
                </w:p>
                <w:p w14:paraId="08A24BCE"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14:paraId="65C82900" w14:textId="77777777" w:rsidTr="00B86C20">
              <w:tc>
                <w:tcPr>
                  <w:tcW w:w="3145" w:type="dxa"/>
                  <w:shd w:val="clear" w:color="auto" w:fill="FFFFFF"/>
                  <w:vAlign w:val="center"/>
                </w:tcPr>
                <w:p w14:paraId="7FC39777" w14:textId="77777777"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lastRenderedPageBreak/>
                    <w:t>Εργαστηριακή Άσκηση</w:t>
                  </w:r>
                </w:p>
              </w:tc>
              <w:tc>
                <w:tcPr>
                  <w:tcW w:w="1790" w:type="dxa"/>
                  <w:shd w:val="clear" w:color="auto" w:fill="FFFFFF"/>
                  <w:vAlign w:val="center"/>
                </w:tcPr>
                <w:p w14:paraId="0D969B15" w14:textId="7ADCA2A1" w:rsidR="00D44E6C" w:rsidRPr="009618E5" w:rsidRDefault="00A7780B" w:rsidP="00AD769F">
                  <w:pPr>
                    <w:spacing w:line="240" w:lineRule="auto"/>
                    <w:jc w:val="center"/>
                    <w:rPr>
                      <w:rFonts w:ascii="Calibri" w:hAnsi="Calibri" w:cs="Arial"/>
                      <w:color w:val="002060"/>
                      <w:sz w:val="20"/>
                      <w:lang w:val="el-GR"/>
                    </w:rPr>
                  </w:pPr>
                  <w:r w:rsidRPr="009618E5">
                    <w:rPr>
                      <w:rFonts w:ascii="Calibri" w:hAnsi="Calibri" w:cs="Arial"/>
                      <w:color w:val="002060"/>
                      <w:sz w:val="20"/>
                      <w:lang w:val="el-GR"/>
                    </w:rPr>
                    <w:t>3</w:t>
                  </w:r>
                  <w:r w:rsidR="00382061">
                    <w:rPr>
                      <w:rFonts w:ascii="Calibri" w:hAnsi="Calibri" w:cs="Arial"/>
                      <w:color w:val="002060"/>
                      <w:sz w:val="20"/>
                      <w:lang w:val="el-GR"/>
                    </w:rPr>
                    <w:t>2</w:t>
                  </w:r>
                  <w:r w:rsidRPr="009618E5">
                    <w:rPr>
                      <w:rFonts w:ascii="Calibri" w:hAnsi="Calibri" w:cs="Arial"/>
                      <w:color w:val="002060"/>
                      <w:sz w:val="20"/>
                      <w:lang w:val="el-GR"/>
                    </w:rPr>
                    <w:t>0</w:t>
                  </w:r>
                </w:p>
              </w:tc>
            </w:tr>
            <w:tr w:rsidR="003F1C23" w:rsidRPr="00D44E6C" w14:paraId="2C3FDE90" w14:textId="77777777" w:rsidTr="00B86C20">
              <w:tc>
                <w:tcPr>
                  <w:tcW w:w="3145" w:type="dxa"/>
                  <w:shd w:val="clear" w:color="auto" w:fill="FFFFFF"/>
                  <w:vAlign w:val="center"/>
                </w:tcPr>
                <w:p w14:paraId="4AD9E3EE" w14:textId="77777777"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14:paraId="2409EFC3" w14:textId="55F11F89" w:rsidR="003F1C23" w:rsidRPr="009618E5" w:rsidRDefault="00382061" w:rsidP="00AD769F">
                  <w:pPr>
                    <w:spacing w:line="240" w:lineRule="auto"/>
                    <w:jc w:val="center"/>
                    <w:rPr>
                      <w:rFonts w:ascii="Calibri" w:hAnsi="Calibri" w:cs="Arial"/>
                      <w:color w:val="002060"/>
                      <w:sz w:val="20"/>
                      <w:lang w:val="el-GR"/>
                    </w:rPr>
                  </w:pPr>
                  <w:r>
                    <w:rPr>
                      <w:rFonts w:ascii="Calibri" w:hAnsi="Calibri" w:cs="Arial"/>
                      <w:color w:val="002060"/>
                      <w:sz w:val="20"/>
                      <w:lang w:val="el-GR"/>
                    </w:rPr>
                    <w:t>90</w:t>
                  </w:r>
                </w:p>
              </w:tc>
            </w:tr>
            <w:tr w:rsidR="00D44E6C" w:rsidRPr="00D44E6C" w14:paraId="5BF4E4BC" w14:textId="77777777" w:rsidTr="00B86C20">
              <w:tc>
                <w:tcPr>
                  <w:tcW w:w="3145" w:type="dxa"/>
                </w:tcPr>
                <w:p w14:paraId="294A022C"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14:paraId="17420CE1" w14:textId="0C264C18" w:rsidR="00D44E6C" w:rsidRPr="00D44E6C" w:rsidRDefault="00250C52" w:rsidP="00AD769F">
                  <w:pPr>
                    <w:spacing w:line="240" w:lineRule="auto"/>
                    <w:jc w:val="center"/>
                    <w:rPr>
                      <w:rFonts w:ascii="Calibri" w:hAnsi="Calibri" w:cs="Arial"/>
                      <w:color w:val="002060"/>
                      <w:sz w:val="20"/>
                      <w:lang w:val="el-GR"/>
                    </w:rPr>
                  </w:pPr>
                  <w:r>
                    <w:rPr>
                      <w:rFonts w:ascii="Calibri" w:hAnsi="Calibri" w:cs="Arial"/>
                      <w:color w:val="002060"/>
                      <w:sz w:val="20"/>
                      <w:lang w:val="el-GR"/>
                    </w:rPr>
                    <w:t>1</w:t>
                  </w:r>
                  <w:r w:rsidR="00382061">
                    <w:rPr>
                      <w:rFonts w:ascii="Calibri" w:hAnsi="Calibri" w:cs="Arial"/>
                      <w:color w:val="002060"/>
                      <w:sz w:val="20"/>
                      <w:lang w:val="el-GR"/>
                    </w:rPr>
                    <w:t>0</w:t>
                  </w:r>
                  <w:r w:rsidR="009618E5">
                    <w:rPr>
                      <w:rFonts w:ascii="Calibri" w:hAnsi="Calibri" w:cs="Arial"/>
                      <w:color w:val="002060"/>
                      <w:sz w:val="20"/>
                      <w:lang w:val="el-GR"/>
                    </w:rPr>
                    <w:t>0</w:t>
                  </w:r>
                </w:p>
              </w:tc>
            </w:tr>
            <w:tr w:rsidR="00D44E6C" w:rsidRPr="00D44E6C" w14:paraId="37608791" w14:textId="77777777" w:rsidTr="00B86C20">
              <w:tc>
                <w:tcPr>
                  <w:tcW w:w="3145" w:type="dxa"/>
                </w:tcPr>
                <w:p w14:paraId="5CF7E7B2" w14:textId="77777777" w:rsidR="00D44E6C" w:rsidRPr="00D44E6C" w:rsidRDefault="00D44E6C" w:rsidP="00AD769F">
                  <w:pPr>
                    <w:spacing w:line="240" w:lineRule="auto"/>
                    <w:jc w:val="left"/>
                    <w:rPr>
                      <w:rFonts w:ascii="Calibri" w:hAnsi="Calibri"/>
                      <w:iCs/>
                      <w:color w:val="002060"/>
                      <w:sz w:val="22"/>
                    </w:rPr>
                  </w:pPr>
                </w:p>
              </w:tc>
              <w:tc>
                <w:tcPr>
                  <w:tcW w:w="1790" w:type="dxa"/>
                </w:tcPr>
                <w:p w14:paraId="2D808AFB" w14:textId="77777777" w:rsidR="00D44E6C" w:rsidRPr="009618E5" w:rsidRDefault="00D44E6C" w:rsidP="009618E5">
                  <w:pPr>
                    <w:spacing w:line="240" w:lineRule="auto"/>
                    <w:jc w:val="center"/>
                    <w:rPr>
                      <w:rFonts w:ascii="Calibri" w:hAnsi="Calibri" w:cs="Arial"/>
                      <w:color w:val="002060"/>
                      <w:sz w:val="20"/>
                      <w:lang w:val="el-GR"/>
                    </w:rPr>
                  </w:pPr>
                </w:p>
              </w:tc>
            </w:tr>
            <w:tr w:rsidR="00D44E6C" w:rsidRPr="00D44E6C" w14:paraId="4A19E979" w14:textId="77777777" w:rsidTr="00B86C20">
              <w:tc>
                <w:tcPr>
                  <w:tcW w:w="3145" w:type="dxa"/>
                </w:tcPr>
                <w:p w14:paraId="0D3D8AFD" w14:textId="77777777"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w:t>
                  </w:r>
                  <w:r w:rsidRPr="00461846">
                    <w:rPr>
                      <w:rFonts w:ascii="Calibri" w:hAnsi="Calibri"/>
                      <w:iCs/>
                      <w:sz w:val="20"/>
                    </w:rPr>
                    <w:t xml:space="preserve"> </w:t>
                  </w:r>
                  <w:r w:rsidRPr="00461846">
                    <w:rPr>
                      <w:rFonts w:ascii="Calibri" w:hAnsi="Calibri"/>
                      <w:iCs/>
                      <w:sz w:val="20"/>
                      <w:lang w:val="el-GR"/>
                    </w:rPr>
                    <w:t>Μαθήματος</w:t>
                  </w:r>
                  <w:r w:rsidRPr="00461846">
                    <w:rPr>
                      <w:rFonts w:ascii="Calibri" w:hAnsi="Calibri"/>
                      <w:iCs/>
                      <w:sz w:val="20"/>
                    </w:rPr>
                    <w:t xml:space="preserve"> </w:t>
                  </w:r>
                </w:p>
              </w:tc>
              <w:tc>
                <w:tcPr>
                  <w:tcW w:w="1790" w:type="dxa"/>
                  <w:vAlign w:val="center"/>
                </w:tcPr>
                <w:p w14:paraId="0D09C010" w14:textId="7606F197" w:rsidR="00D44E6C" w:rsidRPr="00981EF9" w:rsidRDefault="00382061" w:rsidP="00AD769F">
                  <w:pPr>
                    <w:spacing w:line="240" w:lineRule="auto"/>
                    <w:jc w:val="center"/>
                    <w:rPr>
                      <w:rFonts w:ascii="Calibri" w:hAnsi="Calibri" w:cs="Arial"/>
                      <w:b/>
                      <w:color w:val="002060"/>
                      <w:sz w:val="20"/>
                      <w:lang w:val="el-GR"/>
                    </w:rPr>
                  </w:pPr>
                  <w:r>
                    <w:rPr>
                      <w:rFonts w:ascii="Calibri" w:hAnsi="Calibri" w:cs="Arial"/>
                      <w:b/>
                      <w:color w:val="002060"/>
                      <w:sz w:val="20"/>
                      <w:lang w:val="el-GR"/>
                    </w:rPr>
                    <w:t>510</w:t>
                  </w:r>
                </w:p>
              </w:tc>
            </w:tr>
          </w:tbl>
          <w:p w14:paraId="5F1EA19E" w14:textId="77777777" w:rsidR="00D44E6C" w:rsidRPr="00D44E6C" w:rsidRDefault="00D44E6C" w:rsidP="00D44E6C">
            <w:pPr>
              <w:spacing w:after="0"/>
              <w:jc w:val="left"/>
              <w:rPr>
                <w:rFonts w:ascii="Tahoma" w:eastAsia="Times New Roman" w:hAnsi="Tahoma" w:cs="Tahoma"/>
                <w:szCs w:val="24"/>
              </w:rPr>
            </w:pPr>
          </w:p>
        </w:tc>
      </w:tr>
      <w:tr w:rsidR="006C6636" w:rsidRPr="00D44E6C" w14:paraId="404C611D" w14:textId="77777777" w:rsidTr="00981EF9">
        <w:trPr>
          <w:trHeight w:val="557"/>
        </w:trPr>
        <w:tc>
          <w:tcPr>
            <w:tcW w:w="3244" w:type="dxa"/>
            <w:vMerge w:val="restart"/>
          </w:tcPr>
          <w:p w14:paraId="52D1F5D8" w14:textId="77777777"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 xml:space="preserve">ΑΞΙΟΛΟΓΗΣΗ ΦΟΙΤΗΤΩΝ </w:t>
            </w:r>
          </w:p>
          <w:p w14:paraId="5BD131D0" w14:textId="77777777" w:rsidR="0095703A" w:rsidRDefault="0095703A" w:rsidP="006C6636">
            <w:pPr>
              <w:spacing w:after="0"/>
              <w:jc w:val="right"/>
              <w:rPr>
                <w:rFonts w:ascii="Calibri" w:eastAsia="Times New Roman" w:hAnsi="Calibri" w:cs="Arial"/>
                <w:i/>
                <w:sz w:val="16"/>
                <w:szCs w:val="16"/>
                <w:lang w:val="el-GR"/>
              </w:rPr>
            </w:pPr>
          </w:p>
          <w:p w14:paraId="0370EA4F" w14:textId="77777777" w:rsidR="002A1E45" w:rsidRDefault="002A1E45" w:rsidP="006C6636">
            <w:pPr>
              <w:spacing w:after="0"/>
              <w:jc w:val="right"/>
              <w:rPr>
                <w:rFonts w:ascii="Calibri" w:eastAsia="Times New Roman" w:hAnsi="Calibri" w:cs="Arial"/>
                <w:i/>
                <w:sz w:val="16"/>
                <w:szCs w:val="16"/>
                <w:lang w:val="el-GR"/>
              </w:rPr>
            </w:pPr>
          </w:p>
          <w:p w14:paraId="1DD981D6" w14:textId="77777777" w:rsidR="002A1E45" w:rsidRDefault="002A1E45" w:rsidP="006C6636">
            <w:pPr>
              <w:spacing w:after="0"/>
              <w:jc w:val="right"/>
              <w:rPr>
                <w:rFonts w:ascii="Calibri" w:eastAsia="Times New Roman" w:hAnsi="Calibri" w:cs="Arial"/>
                <w:i/>
                <w:sz w:val="16"/>
                <w:szCs w:val="16"/>
                <w:lang w:val="el-GR"/>
              </w:rPr>
            </w:pPr>
          </w:p>
          <w:p w14:paraId="3C56BDDE" w14:textId="77777777" w:rsidR="002A1E45" w:rsidRDefault="002A1E45" w:rsidP="006C6636">
            <w:pPr>
              <w:spacing w:after="0"/>
              <w:jc w:val="right"/>
              <w:rPr>
                <w:rFonts w:ascii="Calibri" w:eastAsia="Times New Roman" w:hAnsi="Calibri" w:cs="Arial"/>
                <w:i/>
                <w:sz w:val="16"/>
                <w:szCs w:val="16"/>
                <w:lang w:val="el-GR"/>
              </w:rPr>
            </w:pPr>
          </w:p>
          <w:p w14:paraId="66BEC04B" w14:textId="77777777" w:rsidR="002A1E45" w:rsidRDefault="002A1E45" w:rsidP="006C6636">
            <w:pPr>
              <w:spacing w:after="0"/>
              <w:jc w:val="right"/>
              <w:rPr>
                <w:rFonts w:ascii="Calibri" w:eastAsia="Times New Roman" w:hAnsi="Calibri" w:cs="Arial"/>
                <w:i/>
                <w:sz w:val="16"/>
                <w:szCs w:val="16"/>
                <w:lang w:val="el-GR"/>
              </w:rPr>
            </w:pPr>
          </w:p>
          <w:p w14:paraId="3EE3E47F" w14:textId="77777777" w:rsidR="000B170A" w:rsidRDefault="000B170A" w:rsidP="006C6636">
            <w:pPr>
              <w:spacing w:after="0"/>
              <w:jc w:val="right"/>
              <w:rPr>
                <w:rFonts w:ascii="Calibri" w:eastAsia="Times New Roman" w:hAnsi="Calibri" w:cs="Arial"/>
                <w:i/>
                <w:sz w:val="16"/>
                <w:szCs w:val="16"/>
                <w:lang w:val="el-GR"/>
              </w:rPr>
            </w:pPr>
          </w:p>
          <w:p w14:paraId="47C1C184" w14:textId="77777777" w:rsidR="000B170A" w:rsidRDefault="000B170A" w:rsidP="006C6636">
            <w:pPr>
              <w:spacing w:after="0"/>
              <w:jc w:val="right"/>
              <w:rPr>
                <w:rFonts w:ascii="Calibri" w:eastAsia="Times New Roman" w:hAnsi="Calibri" w:cs="Arial"/>
                <w:i/>
                <w:sz w:val="16"/>
                <w:szCs w:val="16"/>
                <w:lang w:val="el-GR"/>
              </w:rPr>
            </w:pPr>
          </w:p>
          <w:p w14:paraId="6F29B593" w14:textId="77777777" w:rsidR="000B170A" w:rsidRDefault="000B170A" w:rsidP="006C6636">
            <w:pPr>
              <w:spacing w:after="0"/>
              <w:jc w:val="right"/>
              <w:rPr>
                <w:rFonts w:ascii="Calibri" w:eastAsia="Times New Roman" w:hAnsi="Calibri" w:cs="Arial"/>
                <w:i/>
                <w:sz w:val="16"/>
                <w:szCs w:val="16"/>
                <w:lang w:val="el-GR"/>
              </w:rPr>
            </w:pPr>
          </w:p>
          <w:p w14:paraId="2E27B354" w14:textId="77777777" w:rsidR="000B170A" w:rsidRDefault="000B170A" w:rsidP="002C7F94">
            <w:pPr>
              <w:spacing w:after="0"/>
              <w:rPr>
                <w:rFonts w:ascii="Calibri" w:eastAsia="Times New Roman" w:hAnsi="Calibri" w:cs="Arial"/>
                <w:i/>
                <w:sz w:val="16"/>
                <w:szCs w:val="16"/>
                <w:lang w:val="el-GR"/>
              </w:rPr>
            </w:pPr>
          </w:p>
          <w:p w14:paraId="441758C9" w14:textId="77777777" w:rsidR="000B170A" w:rsidRDefault="000B170A" w:rsidP="000B170A">
            <w:pPr>
              <w:spacing w:after="0"/>
              <w:jc w:val="right"/>
              <w:rPr>
                <w:rFonts w:ascii="Calibri" w:eastAsia="Times New Roman" w:hAnsi="Calibri" w:cs="Arial"/>
                <w:i/>
                <w:sz w:val="16"/>
                <w:szCs w:val="16"/>
                <w:lang w:val="el-GR"/>
              </w:rPr>
            </w:pPr>
          </w:p>
          <w:p w14:paraId="4EB5E47F" w14:textId="77777777" w:rsidR="009C5E70" w:rsidRDefault="009C5E70" w:rsidP="000B170A">
            <w:pPr>
              <w:spacing w:after="0" w:line="276" w:lineRule="auto"/>
              <w:jc w:val="right"/>
              <w:rPr>
                <w:rFonts w:ascii="Calibri" w:eastAsia="Times New Roman" w:hAnsi="Calibri" w:cs="Arial"/>
                <w:i/>
                <w:color w:val="C00000"/>
                <w:sz w:val="20"/>
                <w:szCs w:val="20"/>
                <w:lang w:val="el-GR"/>
              </w:rPr>
            </w:pPr>
          </w:p>
          <w:p w14:paraId="330BAEEF" w14:textId="77777777" w:rsidR="000B170A" w:rsidRPr="000B170A" w:rsidRDefault="000B170A" w:rsidP="000B170A">
            <w:pPr>
              <w:spacing w:after="0" w:line="276" w:lineRule="auto"/>
              <w:jc w:val="right"/>
              <w:rPr>
                <w:rFonts w:ascii="Calibri" w:eastAsia="Times New Roman" w:hAnsi="Calibri" w:cs="Arial"/>
                <w:i/>
                <w:sz w:val="20"/>
                <w:szCs w:val="20"/>
                <w:lang w:val="el-GR"/>
              </w:rPr>
            </w:pPr>
          </w:p>
        </w:tc>
        <w:tc>
          <w:tcPr>
            <w:tcW w:w="5228" w:type="dxa"/>
            <w:tcBorders>
              <w:bottom w:val="single" w:sz="4" w:space="0" w:color="auto"/>
            </w:tcBorders>
          </w:tcPr>
          <w:p w14:paraId="6242D5A6" w14:textId="77777777" w:rsidR="006C6636" w:rsidRPr="002A1E45" w:rsidRDefault="006C6636" w:rsidP="002A1E45">
            <w:pPr>
              <w:pStyle w:val="a3"/>
              <w:numPr>
                <w:ilvl w:val="0"/>
                <w:numId w:val="1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Γλώσσα Αξιολόγησης</w:t>
            </w:r>
          </w:p>
          <w:p w14:paraId="390B1E71" w14:textId="77777777" w:rsidR="006C6636" w:rsidRPr="009618E5" w:rsidRDefault="006C6636" w:rsidP="009618E5">
            <w:pPr>
              <w:pStyle w:val="a3"/>
              <w:spacing w:after="0" w:line="276" w:lineRule="auto"/>
              <w:ind w:left="360"/>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14:paraId="7A9BA66B" w14:textId="77777777"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44E6C" w14:paraId="1028D0B5" w14:textId="77777777" w:rsidTr="00981EF9">
        <w:trPr>
          <w:trHeight w:val="1119"/>
        </w:trPr>
        <w:tc>
          <w:tcPr>
            <w:tcW w:w="3244" w:type="dxa"/>
            <w:vMerge/>
          </w:tcPr>
          <w:p w14:paraId="4D367452"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14:paraId="3D193F03" w14:textId="77777777" w:rsidR="006C6636" w:rsidRPr="002A1E45" w:rsidRDefault="006C6636" w:rsidP="002A1E45">
            <w:pPr>
              <w:pStyle w:val="a3"/>
              <w:numPr>
                <w:ilvl w:val="0"/>
                <w:numId w:val="1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Μέθοδοι αξιολόγησης</w:t>
            </w:r>
          </w:p>
          <w:p w14:paraId="0C932C09" w14:textId="77777777" w:rsidR="002A1E45" w:rsidRPr="009618E5" w:rsidRDefault="006C6636" w:rsidP="009618E5">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14:paraId="050D15DD" w14:textId="77777777" w:rsidR="006C6636" w:rsidRPr="009618E5" w:rsidRDefault="006C6636" w:rsidP="009618E5">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Δημόσια παρουσίαση </w:t>
            </w:r>
          </w:p>
          <w:p w14:paraId="620C626D" w14:textId="77777777" w:rsidR="006C6636" w:rsidRPr="009618E5" w:rsidRDefault="001C20C7" w:rsidP="009618E5">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Προφορική ε</w:t>
            </w:r>
            <w:r w:rsidR="006C6636" w:rsidRPr="002A1E45">
              <w:rPr>
                <w:rFonts w:ascii="Calibri" w:eastAsia="Times New Roman" w:hAnsi="Calibri" w:cs="Arial"/>
                <w:color w:val="000000"/>
                <w:sz w:val="20"/>
                <w:szCs w:val="20"/>
                <w:lang w:val="el-GR"/>
              </w:rPr>
              <w:t xml:space="preserve">ξέταση </w:t>
            </w:r>
            <w:r w:rsidR="00A62F31" w:rsidRPr="002A1E45">
              <w:rPr>
                <w:rFonts w:ascii="Calibri" w:eastAsia="Times New Roman" w:hAnsi="Calibri" w:cs="Arial"/>
                <w:color w:val="000000"/>
                <w:sz w:val="20"/>
                <w:szCs w:val="20"/>
                <w:lang w:val="el-GR"/>
              </w:rPr>
              <w:t>εξαμήνου</w:t>
            </w:r>
          </w:p>
        </w:tc>
      </w:tr>
      <w:tr w:rsidR="006C6636" w:rsidRPr="00D44E6C" w14:paraId="54CB0653" w14:textId="77777777" w:rsidTr="00981EF9">
        <w:trPr>
          <w:trHeight w:val="1559"/>
        </w:trPr>
        <w:tc>
          <w:tcPr>
            <w:tcW w:w="3244" w:type="dxa"/>
            <w:vMerge/>
          </w:tcPr>
          <w:p w14:paraId="08DB72D2"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14:paraId="65D08534" w14:textId="77777777" w:rsidR="006C6636" w:rsidRPr="002A1E45" w:rsidRDefault="006C6636" w:rsidP="002A1E45">
            <w:pPr>
              <w:pStyle w:val="a3"/>
              <w:numPr>
                <w:ilvl w:val="0"/>
                <w:numId w:val="1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Κριτήρια αξιολόγησης</w:t>
            </w:r>
          </w:p>
          <w:p w14:paraId="0B930E76" w14:textId="77777777" w:rsidR="00D4014B" w:rsidRDefault="00A306B0" w:rsidP="00D4014B">
            <w:pPr>
              <w:pStyle w:val="a3"/>
              <w:spacing w:after="200" w:line="276" w:lineRule="auto"/>
              <w:ind w:left="356"/>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14:paraId="239E6DEE" w14:textId="77777777" w:rsidR="00D4014B" w:rsidRDefault="00A306B0" w:rsidP="00D4014B">
            <w:pPr>
              <w:pStyle w:val="a3"/>
              <w:spacing w:after="200" w:line="276" w:lineRule="auto"/>
              <w:ind w:left="356"/>
              <w:jc w:val="left"/>
              <w:rPr>
                <w:rFonts w:ascii="Calibri" w:eastAsia="Times New Roman" w:hAnsi="Calibri" w:cs="Arial"/>
                <w:color w:val="000000"/>
                <w:sz w:val="20"/>
                <w:szCs w:val="20"/>
                <w:lang w:val="el-GR"/>
              </w:rPr>
            </w:pPr>
            <w:r w:rsidRPr="00D4014B">
              <w:rPr>
                <w:rFonts w:ascii="Calibri" w:eastAsia="Times New Roman" w:hAnsi="Calibri" w:cs="Arial"/>
                <w:color w:val="000000"/>
                <w:sz w:val="20"/>
                <w:szCs w:val="20"/>
                <w:lang w:val="el-GR"/>
              </w:rPr>
              <w:t>Βαθμός πρωτοτυπίας</w:t>
            </w:r>
          </w:p>
          <w:p w14:paraId="0FEC0B9F" w14:textId="77777777" w:rsidR="00D4014B" w:rsidRDefault="00A306B0" w:rsidP="00D4014B">
            <w:pPr>
              <w:pStyle w:val="a3"/>
              <w:spacing w:after="200" w:line="276" w:lineRule="auto"/>
              <w:ind w:left="356"/>
              <w:jc w:val="left"/>
              <w:rPr>
                <w:rFonts w:ascii="Calibri" w:eastAsia="Times New Roman" w:hAnsi="Calibri" w:cs="Arial"/>
                <w:color w:val="000000"/>
                <w:sz w:val="20"/>
                <w:szCs w:val="20"/>
                <w:lang w:val="el-GR"/>
              </w:rPr>
            </w:pPr>
            <w:r w:rsidRPr="00D4014B">
              <w:rPr>
                <w:rFonts w:ascii="Calibri" w:eastAsia="Times New Roman" w:hAnsi="Calibri" w:cs="Arial"/>
                <w:color w:val="000000"/>
                <w:sz w:val="20"/>
                <w:szCs w:val="20"/>
                <w:lang w:val="el-GR"/>
              </w:rPr>
              <w:t>Δυνατότητα σχεδιαστικής εξέλιξης</w:t>
            </w:r>
          </w:p>
          <w:p w14:paraId="6D86832A" w14:textId="77777777" w:rsidR="00D4014B" w:rsidRDefault="00A306B0" w:rsidP="00D4014B">
            <w:pPr>
              <w:pStyle w:val="a3"/>
              <w:spacing w:after="200" w:line="276" w:lineRule="auto"/>
              <w:ind w:left="356"/>
              <w:jc w:val="left"/>
              <w:rPr>
                <w:rFonts w:ascii="Calibri" w:eastAsia="Times New Roman" w:hAnsi="Calibri" w:cs="Arial"/>
                <w:color w:val="000000"/>
                <w:sz w:val="20"/>
                <w:szCs w:val="20"/>
                <w:lang w:val="el-GR"/>
              </w:rPr>
            </w:pPr>
            <w:r w:rsidRPr="00D4014B">
              <w:rPr>
                <w:rFonts w:ascii="Calibri" w:eastAsia="Times New Roman" w:hAnsi="Calibri" w:cs="Arial"/>
                <w:color w:val="000000"/>
                <w:sz w:val="20"/>
                <w:szCs w:val="20"/>
                <w:lang w:val="el-GR"/>
              </w:rPr>
              <w:t>Ανταπόκριση στις σχεδιαστικές απαιτήσεις</w:t>
            </w:r>
          </w:p>
          <w:p w14:paraId="5C62C922" w14:textId="77777777" w:rsidR="00A306B0" w:rsidRPr="00D4014B" w:rsidRDefault="00A306B0" w:rsidP="00981EF9">
            <w:pPr>
              <w:pStyle w:val="a3"/>
              <w:spacing w:after="0" w:line="276" w:lineRule="auto"/>
              <w:ind w:left="356"/>
              <w:jc w:val="left"/>
              <w:rPr>
                <w:rFonts w:ascii="Calibri" w:eastAsia="Times New Roman" w:hAnsi="Calibri" w:cs="Arial"/>
                <w:color w:val="000000"/>
                <w:sz w:val="20"/>
                <w:szCs w:val="20"/>
                <w:lang w:val="el-GR"/>
              </w:rPr>
            </w:pPr>
            <w:r w:rsidRPr="00D4014B">
              <w:rPr>
                <w:rFonts w:ascii="Calibri" w:eastAsia="Times New Roman" w:hAnsi="Calibri" w:cs="Arial"/>
                <w:color w:val="000000"/>
                <w:sz w:val="20"/>
                <w:szCs w:val="20"/>
                <w:lang w:val="el-GR"/>
              </w:rPr>
              <w:t>Αντιληπτική ωρίμανση</w:t>
            </w:r>
          </w:p>
        </w:tc>
      </w:tr>
      <w:tr w:rsidR="006C6636" w:rsidRPr="00D44E6C" w14:paraId="7FC99477" w14:textId="77777777" w:rsidTr="002C7F94">
        <w:trPr>
          <w:trHeight w:val="1101"/>
        </w:trPr>
        <w:tc>
          <w:tcPr>
            <w:tcW w:w="3244" w:type="dxa"/>
            <w:vMerge/>
          </w:tcPr>
          <w:p w14:paraId="0BBE8A5A"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shd w:val="clear" w:color="auto" w:fill="FFFFFF" w:themeFill="background1"/>
          </w:tcPr>
          <w:p w14:paraId="27CE5D43" w14:textId="77777777" w:rsidR="006C6636" w:rsidRDefault="006C6636" w:rsidP="008F05B2">
            <w:pPr>
              <w:pStyle w:val="a3"/>
              <w:numPr>
                <w:ilvl w:val="0"/>
                <w:numId w:val="1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Πρόσβαση στους φοιτητές</w:t>
            </w:r>
          </w:p>
          <w:p w14:paraId="32DCA084" w14:textId="77777777" w:rsidR="008F05B2" w:rsidRPr="009618E5" w:rsidRDefault="008F05B2" w:rsidP="009618E5">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Προφορική </w:t>
            </w:r>
            <w:r>
              <w:rPr>
                <w:rFonts w:ascii="Calibri" w:eastAsia="Times New Roman" w:hAnsi="Calibri" w:cs="Arial"/>
                <w:color w:val="000000"/>
                <w:sz w:val="20"/>
                <w:szCs w:val="20"/>
                <w:lang w:val="el-GR"/>
              </w:rPr>
              <w:t>ενημέρωση φοιτητή</w:t>
            </w:r>
          </w:p>
          <w:p w14:paraId="5506C53D" w14:textId="77777777" w:rsidR="008F05B2" w:rsidRPr="00D4014B" w:rsidRDefault="008F05B2" w:rsidP="00D4014B">
            <w:pPr>
              <w:spacing w:after="200" w:line="276" w:lineRule="auto"/>
              <w:ind w:left="360"/>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Δημόσια παρουσίαση</w:t>
            </w:r>
            <w:r w:rsidR="007B1626">
              <w:rPr>
                <w:rFonts w:ascii="Calibri" w:eastAsia="Times New Roman" w:hAnsi="Calibri" w:cs="Arial"/>
                <w:color w:val="000000"/>
                <w:sz w:val="20"/>
                <w:szCs w:val="20"/>
                <w:lang w:val="el-GR"/>
              </w:rPr>
              <w:t xml:space="preserve"> έργου/εργασίας</w:t>
            </w:r>
          </w:p>
        </w:tc>
      </w:tr>
    </w:tbl>
    <w:p w14:paraId="73519B3A" w14:textId="77777777" w:rsidR="00B90916" w:rsidRPr="00D4014B" w:rsidRDefault="00B90916"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lang w:val="el-GR"/>
        </w:rPr>
      </w:pPr>
    </w:p>
    <w:p w14:paraId="1CBD05F8" w14:textId="77777777" w:rsidR="00B90916" w:rsidRPr="00B90916" w:rsidRDefault="00D44E6C" w:rsidP="00B90916">
      <w:pPr>
        <w:widowControl w:val="0"/>
        <w:numPr>
          <w:ilvl w:val="0"/>
          <w:numId w:val="2"/>
        </w:numPr>
        <w:autoSpaceDE w:val="0"/>
        <w:autoSpaceDN w:val="0"/>
        <w:adjustRightInd w:val="0"/>
        <w:spacing w:before="24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t>ΣΥΝΙΣΤΩΜΕΝΗ</w:t>
      </w:r>
      <w:r w:rsidR="0095703A">
        <w:rPr>
          <w:rFonts w:ascii="Calibri" w:eastAsia="Times New Roman" w:hAnsi="Calibri" w:cs="Arial"/>
          <w:b/>
          <w:color w:val="000000"/>
          <w:sz w:val="22"/>
        </w:rPr>
        <w:t xml:space="preserve"> </w:t>
      </w:r>
      <w:r w:rsidRPr="00D44E6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A40A9" w14:paraId="2542E376" w14:textId="77777777" w:rsidTr="00D44E6C">
        <w:tc>
          <w:tcPr>
            <w:tcW w:w="8472" w:type="dxa"/>
          </w:tcPr>
          <w:p w14:paraId="1A9AC55A" w14:textId="77777777" w:rsidR="00D44E6C"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14:paraId="3E91C165" w14:textId="2C2BE3D2" w:rsidR="00364C2C" w:rsidRPr="00364C2C" w:rsidRDefault="00783057" w:rsidP="00D44E6C">
            <w:pPr>
              <w:spacing w:after="0"/>
              <w:rPr>
                <w:rFonts w:ascii="Calibri" w:eastAsia="Times New Roman" w:hAnsi="Calibri" w:cs="Arial"/>
                <w:b/>
                <w:sz w:val="20"/>
                <w:szCs w:val="20"/>
                <w:lang w:val="el-GR"/>
              </w:rPr>
            </w:pPr>
            <w:r w:rsidRPr="00783057">
              <w:rPr>
                <w:rFonts w:ascii="Calibri" w:eastAsia="Times New Roman" w:hAnsi="Calibri" w:cs="Arial"/>
                <w:b/>
                <w:sz w:val="20"/>
                <w:szCs w:val="20"/>
                <w:lang w:val="el-GR"/>
              </w:rPr>
              <w:t>ΧΑΡΑΛΑΜΠΙΔΗΣ, Άλκης, Η τέχνη του 20ου αιώνα, University Studio Press, Θεσσαλονίκη 2018</w:t>
            </w:r>
            <w:r>
              <w:rPr>
                <w:rFonts w:ascii="Calibri" w:eastAsia="Times New Roman" w:hAnsi="Calibri" w:cs="Arial"/>
                <w:b/>
                <w:sz w:val="20"/>
                <w:szCs w:val="20"/>
                <w:lang w:val="el-GR"/>
              </w:rPr>
              <w:t>.</w:t>
            </w:r>
          </w:p>
          <w:p w14:paraId="78B52644" w14:textId="77777777" w:rsidR="00D44E6C"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 xml:space="preserve">-Συναφή επιστημονικά </w:t>
            </w:r>
            <w:r w:rsidR="00EF450B">
              <w:rPr>
                <w:rFonts w:ascii="Calibri" w:eastAsia="Times New Roman" w:hAnsi="Calibri" w:cs="Arial"/>
                <w:i/>
                <w:sz w:val="20"/>
                <w:szCs w:val="20"/>
                <w:lang w:val="el-GR"/>
              </w:rPr>
              <w:t xml:space="preserve">βιβλία, </w:t>
            </w:r>
            <w:r w:rsidRPr="00C3261A">
              <w:rPr>
                <w:rFonts w:ascii="Calibri" w:eastAsia="Times New Roman" w:hAnsi="Calibri" w:cs="Arial"/>
                <w:i/>
                <w:sz w:val="20"/>
                <w:szCs w:val="20"/>
                <w:lang w:val="el-GR"/>
              </w:rPr>
              <w:t>περιοδικά:</w:t>
            </w:r>
          </w:p>
          <w:p w14:paraId="24DB1426" w14:textId="77777777" w:rsidR="00277BD4" w:rsidRPr="00277BD4" w:rsidRDefault="00277BD4" w:rsidP="00277BD4">
            <w:pPr>
              <w:spacing w:after="0"/>
              <w:rPr>
                <w:rFonts w:ascii="Calibri" w:eastAsia="Times New Roman" w:hAnsi="Calibri" w:cs="Arial"/>
                <w:b/>
                <w:sz w:val="20"/>
                <w:szCs w:val="20"/>
                <w:lang w:val="el-GR"/>
              </w:rPr>
            </w:pPr>
            <w:r w:rsidRPr="00277BD4">
              <w:rPr>
                <w:rFonts w:ascii="Calibri" w:eastAsia="Times New Roman" w:hAnsi="Calibri" w:cs="Arial"/>
                <w:b/>
                <w:sz w:val="20"/>
                <w:szCs w:val="20"/>
                <w:lang w:val="el-GR"/>
              </w:rPr>
              <w:t xml:space="preserve">BAYLY, Chris A., Η γέννηση του νεωτερικού κόσμου, 1780- 1914, μτφρ. Κώστας Αντύπας, εκδ. Αλεξάνδρεια, Αθήνα 2013 </w:t>
            </w:r>
          </w:p>
          <w:p w14:paraId="5889F217" w14:textId="290BD9DF" w:rsidR="00026745" w:rsidRDefault="00277BD4" w:rsidP="00277BD4">
            <w:pPr>
              <w:spacing w:after="0"/>
              <w:rPr>
                <w:rFonts w:ascii="Calibri" w:eastAsia="Times New Roman" w:hAnsi="Calibri" w:cs="Arial"/>
                <w:b/>
                <w:sz w:val="20"/>
                <w:szCs w:val="20"/>
                <w:lang w:val="el-GR"/>
              </w:rPr>
            </w:pPr>
            <w:r w:rsidRPr="00277BD4">
              <w:rPr>
                <w:rFonts w:ascii="Calibri" w:eastAsia="Times New Roman" w:hAnsi="Calibri" w:cs="Arial"/>
                <w:b/>
                <w:sz w:val="20"/>
                <w:szCs w:val="20"/>
                <w:lang w:val="el-GR"/>
              </w:rPr>
              <w:t>ΔΑΣΚΑΛΟΘΑΝΑΣΗΣ, Νίκος, Ο καλλιτέχνης ως ιστορικό υποκείμενο από τον 19ο στον 20ο αιώνα, εκδ. Άγρα</w:t>
            </w:r>
            <w:r w:rsidRPr="004D7243">
              <w:rPr>
                <w:rFonts w:ascii="Calibri" w:eastAsia="Times New Roman" w:hAnsi="Calibri" w:cs="Arial"/>
                <w:b/>
                <w:sz w:val="20"/>
                <w:szCs w:val="20"/>
              </w:rPr>
              <w:t xml:space="preserve">, </w:t>
            </w:r>
            <w:r w:rsidRPr="00277BD4">
              <w:rPr>
                <w:rFonts w:ascii="Calibri" w:eastAsia="Times New Roman" w:hAnsi="Calibri" w:cs="Arial"/>
                <w:b/>
                <w:sz w:val="20"/>
                <w:szCs w:val="20"/>
                <w:lang w:val="el-GR"/>
              </w:rPr>
              <w:t>Αθήνα</w:t>
            </w:r>
            <w:r w:rsidRPr="004D7243">
              <w:rPr>
                <w:rFonts w:ascii="Calibri" w:eastAsia="Times New Roman" w:hAnsi="Calibri" w:cs="Arial"/>
                <w:b/>
                <w:sz w:val="20"/>
                <w:szCs w:val="20"/>
              </w:rPr>
              <w:t xml:space="preserve"> 2012.</w:t>
            </w:r>
            <w:r w:rsidR="00026745" w:rsidRPr="004D7243">
              <w:rPr>
                <w:rFonts w:ascii="Calibri" w:eastAsia="Times New Roman" w:hAnsi="Calibri" w:cs="Arial"/>
                <w:b/>
                <w:sz w:val="20"/>
                <w:szCs w:val="20"/>
              </w:rPr>
              <w:t xml:space="preserve"> </w:t>
            </w:r>
          </w:p>
          <w:p w14:paraId="4AB62A8F" w14:textId="4EC293C6" w:rsidR="00884D6F" w:rsidRPr="00884D6F" w:rsidRDefault="00884D6F" w:rsidP="00277BD4">
            <w:pPr>
              <w:spacing w:after="0"/>
              <w:rPr>
                <w:rFonts w:ascii="Calibri" w:eastAsia="Times New Roman" w:hAnsi="Calibri" w:cs="Arial"/>
                <w:b/>
                <w:sz w:val="20"/>
                <w:szCs w:val="20"/>
                <w:lang w:val="el-GR"/>
              </w:rPr>
            </w:pPr>
            <w:r w:rsidRPr="00884D6F">
              <w:rPr>
                <w:rFonts w:ascii="Calibri" w:eastAsia="Times New Roman" w:hAnsi="Calibri" w:cs="Arial"/>
                <w:b/>
                <w:sz w:val="20"/>
                <w:szCs w:val="20"/>
                <w:lang w:val="el-GR"/>
              </w:rPr>
              <w:t xml:space="preserve">Johannes Itten, Σύνθεση και μορφή, Το βασικό μάθημα στο Bauhaus και αργότερα, μετάφραση: Ιάκωβος Ποταμιάνος, Γιώτα Βρυώνη, Αντιύλη, </w:t>
            </w:r>
            <w:r w:rsidR="00AA40A9">
              <w:rPr>
                <w:rFonts w:ascii="Calibri" w:eastAsia="Times New Roman" w:hAnsi="Calibri" w:cs="Arial"/>
                <w:b/>
                <w:sz w:val="20"/>
                <w:szCs w:val="20"/>
                <w:lang w:val="el-GR"/>
              </w:rPr>
              <w:t xml:space="preserve">Αθήνα, </w:t>
            </w:r>
            <w:r w:rsidRPr="00884D6F">
              <w:rPr>
                <w:rFonts w:ascii="Calibri" w:eastAsia="Times New Roman" w:hAnsi="Calibri" w:cs="Arial"/>
                <w:b/>
                <w:sz w:val="20"/>
                <w:szCs w:val="20"/>
                <w:lang w:val="el-GR"/>
              </w:rPr>
              <w:t>2011</w:t>
            </w:r>
          </w:p>
          <w:p w14:paraId="496E3DBA" w14:textId="19785B94" w:rsidR="008256DB" w:rsidRPr="00AA40A9" w:rsidRDefault="00026745" w:rsidP="00026745">
            <w:pPr>
              <w:spacing w:after="0"/>
              <w:rPr>
                <w:rFonts w:ascii="Calibri" w:eastAsia="Times New Roman" w:hAnsi="Calibri" w:cs="Arial"/>
                <w:b/>
                <w:szCs w:val="24"/>
                <w:lang w:val="el-GR"/>
              </w:rPr>
            </w:pPr>
            <w:r w:rsidRPr="00026745">
              <w:rPr>
                <w:rFonts w:ascii="Calibri" w:eastAsia="Times New Roman" w:hAnsi="Calibri" w:cs="Arial"/>
                <w:b/>
                <w:sz w:val="20"/>
                <w:szCs w:val="20"/>
                <w:lang w:val="el-GR"/>
              </w:rPr>
              <w:t>Το</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lang w:val="el-GR"/>
              </w:rPr>
              <w:t>Τοπίο</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Simmel</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Georg</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Ritter</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Joachim</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Ernst</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H</w:t>
            </w:r>
            <w:r w:rsidRPr="00AA40A9">
              <w:rPr>
                <w:rFonts w:ascii="Calibri" w:eastAsia="Times New Roman" w:hAnsi="Calibri" w:cs="Arial"/>
                <w:b/>
                <w:sz w:val="20"/>
                <w:szCs w:val="20"/>
                <w:lang w:val="el-GR"/>
              </w:rPr>
              <w:t xml:space="preserve">. </w:t>
            </w:r>
            <w:r w:rsidRPr="00026745">
              <w:rPr>
                <w:rFonts w:ascii="Calibri" w:eastAsia="Times New Roman" w:hAnsi="Calibri" w:cs="Arial"/>
                <w:b/>
                <w:sz w:val="20"/>
                <w:szCs w:val="20"/>
              </w:rPr>
              <w:t>Gombrich</w:t>
            </w:r>
            <w:r w:rsidR="00AA40A9" w:rsidRPr="00AA40A9">
              <w:rPr>
                <w:rFonts w:ascii="Calibri" w:eastAsia="Times New Roman" w:hAnsi="Calibri" w:cs="Arial"/>
                <w:b/>
                <w:sz w:val="20"/>
                <w:szCs w:val="20"/>
                <w:lang w:val="el-GR"/>
              </w:rPr>
              <w:t xml:space="preserve">, </w:t>
            </w:r>
            <w:r w:rsidR="00AA40A9">
              <w:rPr>
                <w:rFonts w:ascii="Calibri" w:eastAsia="Times New Roman" w:hAnsi="Calibri" w:cs="Arial"/>
                <w:b/>
                <w:sz w:val="20"/>
                <w:szCs w:val="20"/>
                <w:lang w:val="el-GR"/>
              </w:rPr>
              <w:t>εκδ</w:t>
            </w:r>
            <w:r w:rsidR="00AA40A9" w:rsidRPr="00AA40A9">
              <w:rPr>
                <w:rFonts w:ascii="Calibri" w:eastAsia="Times New Roman" w:hAnsi="Calibri" w:cs="Arial"/>
                <w:b/>
                <w:sz w:val="20"/>
                <w:szCs w:val="20"/>
                <w:lang w:val="el-GR"/>
              </w:rPr>
              <w:t xml:space="preserve">. </w:t>
            </w:r>
            <w:r w:rsidR="00AA40A9">
              <w:rPr>
                <w:rFonts w:ascii="Calibri" w:eastAsia="Times New Roman" w:hAnsi="Calibri" w:cs="Arial"/>
                <w:b/>
                <w:sz w:val="20"/>
                <w:szCs w:val="20"/>
                <w:lang w:val="el-GR"/>
              </w:rPr>
              <w:t>ποταμός</w:t>
            </w:r>
            <w:r w:rsidR="00AA40A9" w:rsidRPr="00AA40A9">
              <w:rPr>
                <w:rFonts w:ascii="Calibri" w:eastAsia="Times New Roman" w:hAnsi="Calibri" w:cs="Arial"/>
                <w:b/>
                <w:sz w:val="20"/>
                <w:szCs w:val="20"/>
                <w:lang w:val="el-GR"/>
              </w:rPr>
              <w:t xml:space="preserve">,. </w:t>
            </w:r>
            <w:r w:rsidR="00AA40A9">
              <w:rPr>
                <w:rFonts w:ascii="Calibri" w:eastAsia="Times New Roman" w:hAnsi="Calibri" w:cs="Arial"/>
                <w:b/>
                <w:sz w:val="20"/>
                <w:szCs w:val="20"/>
                <w:lang w:val="el-GR"/>
              </w:rPr>
              <w:t>Αθήνα, 2001.</w:t>
            </w:r>
            <w:r w:rsidRPr="00AA40A9">
              <w:rPr>
                <w:rFonts w:ascii="Calibri" w:eastAsia="Times New Roman" w:hAnsi="Calibri" w:cs="Arial"/>
                <w:b/>
                <w:szCs w:val="24"/>
                <w:lang w:val="el-GR"/>
              </w:rPr>
              <w:t xml:space="preserve">   </w:t>
            </w:r>
          </w:p>
        </w:tc>
      </w:tr>
    </w:tbl>
    <w:p w14:paraId="121CE602" w14:textId="77777777" w:rsidR="00D44E6C" w:rsidRPr="00AA40A9" w:rsidRDefault="00F60383" w:rsidP="00F60383">
      <w:pPr>
        <w:spacing w:after="0"/>
        <w:ind w:left="720"/>
        <w:jc w:val="left"/>
        <w:rPr>
          <w:rFonts w:ascii="Cambria" w:eastAsia="Times New Roman" w:hAnsi="Cambria" w:cs="Times New Roman"/>
          <w:b/>
          <w:bCs/>
          <w:sz w:val="28"/>
          <w:szCs w:val="24"/>
          <w:lang w:val="el-GR"/>
        </w:rPr>
      </w:pPr>
      <w:r w:rsidRPr="00AA40A9">
        <w:rPr>
          <w:rFonts w:ascii="Cambria" w:eastAsia="Times New Roman" w:hAnsi="Cambria" w:cs="Times New Roman"/>
          <w:b/>
          <w:bCs/>
          <w:sz w:val="28"/>
          <w:szCs w:val="24"/>
          <w:lang w:val="el-GR"/>
        </w:rPr>
        <w:t xml:space="preserve">     </w:t>
      </w:r>
    </w:p>
    <w:p w14:paraId="79B0A0C8" w14:textId="77777777" w:rsidR="00D44E6C" w:rsidRPr="00AA40A9" w:rsidRDefault="00D44E6C" w:rsidP="00D44E6C">
      <w:pPr>
        <w:spacing w:after="0"/>
        <w:ind w:left="720"/>
        <w:rPr>
          <w:lang w:val="el-GR"/>
        </w:rPr>
      </w:pPr>
    </w:p>
    <w:sectPr w:rsidR="00D44E6C" w:rsidRPr="00AA40A9" w:rsidSect="00514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0D54" w14:textId="77777777" w:rsidR="00656EF6" w:rsidRDefault="00656EF6" w:rsidP="004178F4">
      <w:pPr>
        <w:spacing w:after="0" w:line="240" w:lineRule="auto"/>
      </w:pPr>
      <w:r>
        <w:separator/>
      </w:r>
    </w:p>
  </w:endnote>
  <w:endnote w:type="continuationSeparator" w:id="0">
    <w:p w14:paraId="65ED1B8A" w14:textId="77777777" w:rsidR="00656EF6" w:rsidRDefault="00656EF6" w:rsidP="0041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096F" w14:textId="77777777" w:rsidR="00656EF6" w:rsidRDefault="00656EF6" w:rsidP="004178F4">
      <w:pPr>
        <w:spacing w:after="0" w:line="240" w:lineRule="auto"/>
      </w:pPr>
      <w:r>
        <w:separator/>
      </w:r>
    </w:p>
  </w:footnote>
  <w:footnote w:type="continuationSeparator" w:id="0">
    <w:p w14:paraId="1FF190F4" w14:textId="77777777" w:rsidR="00656EF6" w:rsidRDefault="00656EF6" w:rsidP="00417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EE2"/>
    <w:multiLevelType w:val="hybridMultilevel"/>
    <w:tmpl w:val="EC02BFC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916DA"/>
    <w:multiLevelType w:val="hybridMultilevel"/>
    <w:tmpl w:val="EF3C5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41E20"/>
    <w:multiLevelType w:val="hybridMultilevel"/>
    <w:tmpl w:val="E7CAE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974E7E"/>
    <w:multiLevelType w:val="hybridMultilevel"/>
    <w:tmpl w:val="20A0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ABC4DD5"/>
    <w:multiLevelType w:val="hybridMultilevel"/>
    <w:tmpl w:val="122A17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BF23CF"/>
    <w:multiLevelType w:val="hybridMultilevel"/>
    <w:tmpl w:val="245AF10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242ED1"/>
    <w:multiLevelType w:val="hybridMultilevel"/>
    <w:tmpl w:val="6908D75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612E"/>
    <w:multiLevelType w:val="hybridMultilevel"/>
    <w:tmpl w:val="C910EC14"/>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9494D"/>
    <w:multiLevelType w:val="hybridMultilevel"/>
    <w:tmpl w:val="80CECE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43431"/>
    <w:multiLevelType w:val="hybridMultilevel"/>
    <w:tmpl w:val="B582B8F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84930"/>
    <w:multiLevelType w:val="hybridMultilevel"/>
    <w:tmpl w:val="ECA4D3AA"/>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D7A19"/>
    <w:multiLevelType w:val="hybridMultilevel"/>
    <w:tmpl w:val="DB7268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7A3C42"/>
    <w:multiLevelType w:val="hybridMultilevel"/>
    <w:tmpl w:val="210E8942"/>
    <w:lvl w:ilvl="0" w:tplc="0F4E8D08">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1670C4"/>
    <w:multiLevelType w:val="hybridMultilevel"/>
    <w:tmpl w:val="40428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2F4EBB"/>
    <w:multiLevelType w:val="hybridMultilevel"/>
    <w:tmpl w:val="48263DAA"/>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B0ABF"/>
    <w:multiLevelType w:val="hybridMultilevel"/>
    <w:tmpl w:val="FB6036B8"/>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4A4AE3"/>
    <w:multiLevelType w:val="hybridMultilevel"/>
    <w:tmpl w:val="4B64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154FF"/>
    <w:multiLevelType w:val="hybridMultilevel"/>
    <w:tmpl w:val="F87C7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6A2E"/>
    <w:multiLevelType w:val="hybridMultilevel"/>
    <w:tmpl w:val="5D28361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C5AA0"/>
    <w:multiLevelType w:val="hybridMultilevel"/>
    <w:tmpl w:val="0478DA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71970"/>
    <w:multiLevelType w:val="hybridMultilevel"/>
    <w:tmpl w:val="E7CAE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56657D"/>
    <w:multiLevelType w:val="hybridMultilevel"/>
    <w:tmpl w:val="4AE00466"/>
    <w:lvl w:ilvl="0" w:tplc="0346E6A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8C67F7"/>
    <w:multiLevelType w:val="hybridMultilevel"/>
    <w:tmpl w:val="9216C1B4"/>
    <w:lvl w:ilvl="0" w:tplc="BC0CD0C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8D5587"/>
    <w:multiLevelType w:val="hybridMultilevel"/>
    <w:tmpl w:val="DC24E4D8"/>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880E4B"/>
    <w:multiLevelType w:val="hybridMultilevel"/>
    <w:tmpl w:val="BC9882F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91269"/>
    <w:multiLevelType w:val="hybridMultilevel"/>
    <w:tmpl w:val="6C4E63B6"/>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8082A"/>
    <w:multiLevelType w:val="hybridMultilevel"/>
    <w:tmpl w:val="DC066BE6"/>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B97804"/>
    <w:multiLevelType w:val="hybridMultilevel"/>
    <w:tmpl w:val="FDC877F4"/>
    <w:lvl w:ilvl="0" w:tplc="F91A0A86">
      <w:start w:val="1"/>
      <w:numFmt w:val="bullet"/>
      <w:lvlText w:val="¨"/>
      <w:lvlJc w:val="left"/>
      <w:pPr>
        <w:ind w:left="360" w:hanging="360"/>
      </w:pPr>
      <w:rPr>
        <w:rFonts w:ascii="Wingdings" w:hAnsi="Wingding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0B2133"/>
    <w:multiLevelType w:val="hybridMultilevel"/>
    <w:tmpl w:val="70F85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5063AB"/>
    <w:multiLevelType w:val="hybridMultilevel"/>
    <w:tmpl w:val="40E280B4"/>
    <w:lvl w:ilvl="0" w:tplc="1B4EE8B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B6423"/>
    <w:multiLevelType w:val="hybridMultilevel"/>
    <w:tmpl w:val="CF6ABD84"/>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BB7556"/>
    <w:multiLevelType w:val="hybridMultilevel"/>
    <w:tmpl w:val="5DCA626E"/>
    <w:lvl w:ilvl="0" w:tplc="93EE8B26">
      <w:start w:val="1"/>
      <w:numFmt w:val="bullet"/>
      <w:lvlText w:val="¨"/>
      <w:lvlJc w:val="left"/>
      <w:pPr>
        <w:ind w:left="720" w:hanging="360"/>
      </w:pPr>
      <w:rPr>
        <w:rFonts w:ascii="Wingdings" w:hAnsi="Wingdings" w:hint="default"/>
        <w:sz w:val="20"/>
        <w:szCs w:val="20"/>
      </w:rPr>
    </w:lvl>
    <w:lvl w:ilvl="1" w:tplc="8F508C8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F2D4A"/>
    <w:multiLevelType w:val="hybridMultilevel"/>
    <w:tmpl w:val="52E224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AA13ED"/>
    <w:multiLevelType w:val="hybridMultilevel"/>
    <w:tmpl w:val="263E92E8"/>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0634A5"/>
    <w:multiLevelType w:val="hybridMultilevel"/>
    <w:tmpl w:val="25941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817BD2"/>
    <w:multiLevelType w:val="hybridMultilevel"/>
    <w:tmpl w:val="F9D03B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173C5"/>
    <w:multiLevelType w:val="hybridMultilevel"/>
    <w:tmpl w:val="5694C5E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313D7"/>
    <w:multiLevelType w:val="hybridMultilevel"/>
    <w:tmpl w:val="8BD28A8A"/>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A4CF0"/>
    <w:multiLevelType w:val="hybridMultilevel"/>
    <w:tmpl w:val="B0E4C886"/>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06889"/>
    <w:multiLevelType w:val="hybridMultilevel"/>
    <w:tmpl w:val="26D04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6D0FDA"/>
    <w:multiLevelType w:val="hybridMultilevel"/>
    <w:tmpl w:val="B3C6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816EC4"/>
    <w:multiLevelType w:val="hybridMultilevel"/>
    <w:tmpl w:val="70F85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802974"/>
    <w:multiLevelType w:val="hybridMultilevel"/>
    <w:tmpl w:val="B094A67E"/>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9702A"/>
    <w:multiLevelType w:val="hybridMultilevel"/>
    <w:tmpl w:val="A896FFA4"/>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27654">
    <w:abstractNumId w:val="22"/>
  </w:num>
  <w:num w:numId="2" w16cid:durableId="539705832">
    <w:abstractNumId w:val="5"/>
  </w:num>
  <w:num w:numId="3" w16cid:durableId="754788411">
    <w:abstractNumId w:val="32"/>
  </w:num>
  <w:num w:numId="4" w16cid:durableId="1693803653">
    <w:abstractNumId w:val="14"/>
  </w:num>
  <w:num w:numId="5" w16cid:durableId="506559139">
    <w:abstractNumId w:val="25"/>
  </w:num>
  <w:num w:numId="6" w16cid:durableId="1756323276">
    <w:abstractNumId w:val="24"/>
  </w:num>
  <w:num w:numId="7" w16cid:durableId="1569220318">
    <w:abstractNumId w:val="36"/>
  </w:num>
  <w:num w:numId="8" w16cid:durableId="383451249">
    <w:abstractNumId w:val="44"/>
  </w:num>
  <w:num w:numId="9" w16cid:durableId="545946979">
    <w:abstractNumId w:val="41"/>
  </w:num>
  <w:num w:numId="10" w16cid:durableId="270012778">
    <w:abstractNumId w:val="3"/>
  </w:num>
  <w:num w:numId="11" w16cid:durableId="1611861109">
    <w:abstractNumId w:val="33"/>
  </w:num>
  <w:num w:numId="12" w16cid:durableId="351108967">
    <w:abstractNumId w:val="7"/>
  </w:num>
  <w:num w:numId="13" w16cid:durableId="1892617768">
    <w:abstractNumId w:val="26"/>
  </w:num>
  <w:num w:numId="14" w16cid:durableId="243300635">
    <w:abstractNumId w:val="2"/>
  </w:num>
  <w:num w:numId="15" w16cid:durableId="1421946592">
    <w:abstractNumId w:val="31"/>
  </w:num>
  <w:num w:numId="16" w16cid:durableId="1116604208">
    <w:abstractNumId w:val="23"/>
  </w:num>
  <w:num w:numId="17" w16cid:durableId="786389032">
    <w:abstractNumId w:val="27"/>
  </w:num>
  <w:num w:numId="18" w16cid:durableId="1814639914">
    <w:abstractNumId w:val="15"/>
  </w:num>
  <w:num w:numId="19" w16cid:durableId="1118642638">
    <w:abstractNumId w:val="6"/>
  </w:num>
  <w:num w:numId="20" w16cid:durableId="1070689933">
    <w:abstractNumId w:val="19"/>
  </w:num>
  <w:num w:numId="21" w16cid:durableId="267085253">
    <w:abstractNumId w:val="39"/>
  </w:num>
  <w:num w:numId="22" w16cid:durableId="109858785">
    <w:abstractNumId w:val="1"/>
  </w:num>
  <w:num w:numId="23" w16cid:durableId="2167785">
    <w:abstractNumId w:val="46"/>
  </w:num>
  <w:num w:numId="24" w16cid:durableId="113211689">
    <w:abstractNumId w:val="43"/>
  </w:num>
  <w:num w:numId="25" w16cid:durableId="628514097">
    <w:abstractNumId w:val="34"/>
  </w:num>
  <w:num w:numId="26" w16cid:durableId="2027903892">
    <w:abstractNumId w:val="40"/>
  </w:num>
  <w:num w:numId="27" w16cid:durableId="2075543256">
    <w:abstractNumId w:val="18"/>
  </w:num>
  <w:num w:numId="28" w16cid:durableId="1833444829">
    <w:abstractNumId w:val="4"/>
  </w:num>
  <w:num w:numId="29" w16cid:durableId="89737876">
    <w:abstractNumId w:val="42"/>
  </w:num>
  <w:num w:numId="30" w16cid:durableId="90011562">
    <w:abstractNumId w:val="20"/>
  </w:num>
  <w:num w:numId="31" w16cid:durableId="841626723">
    <w:abstractNumId w:val="48"/>
  </w:num>
  <w:num w:numId="32" w16cid:durableId="1014302182">
    <w:abstractNumId w:val="29"/>
  </w:num>
  <w:num w:numId="33" w16cid:durableId="593630292">
    <w:abstractNumId w:val="45"/>
  </w:num>
  <w:num w:numId="34" w16cid:durableId="1952741013">
    <w:abstractNumId w:val="10"/>
  </w:num>
  <w:num w:numId="35" w16cid:durableId="1273897105">
    <w:abstractNumId w:val="30"/>
  </w:num>
  <w:num w:numId="36" w16cid:durableId="198012532">
    <w:abstractNumId w:val="9"/>
  </w:num>
  <w:num w:numId="37" w16cid:durableId="1465466782">
    <w:abstractNumId w:val="13"/>
  </w:num>
  <w:num w:numId="38" w16cid:durableId="2006783891">
    <w:abstractNumId w:val="47"/>
  </w:num>
  <w:num w:numId="39" w16cid:durableId="1597518178">
    <w:abstractNumId w:val="0"/>
  </w:num>
  <w:num w:numId="40" w16cid:durableId="1588464677">
    <w:abstractNumId w:val="16"/>
  </w:num>
  <w:num w:numId="41" w16cid:durableId="1623343570">
    <w:abstractNumId w:val="11"/>
  </w:num>
  <w:num w:numId="42" w16cid:durableId="1393307246">
    <w:abstractNumId w:val="12"/>
  </w:num>
  <w:num w:numId="43" w16cid:durableId="1964997699">
    <w:abstractNumId w:val="8"/>
  </w:num>
  <w:num w:numId="44" w16cid:durableId="1219051178">
    <w:abstractNumId w:val="21"/>
  </w:num>
  <w:num w:numId="45" w16cid:durableId="734818213">
    <w:abstractNumId w:val="38"/>
  </w:num>
  <w:num w:numId="46" w16cid:durableId="1334410589">
    <w:abstractNumId w:val="37"/>
  </w:num>
  <w:num w:numId="47" w16cid:durableId="1603147581">
    <w:abstractNumId w:val="35"/>
  </w:num>
  <w:num w:numId="48" w16cid:durableId="1639070601">
    <w:abstractNumId w:val="17"/>
  </w:num>
  <w:num w:numId="49" w16cid:durableId="84135761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590"/>
    <w:rsid w:val="00006A77"/>
    <w:rsid w:val="00007321"/>
    <w:rsid w:val="00026745"/>
    <w:rsid w:val="000407DD"/>
    <w:rsid w:val="00051081"/>
    <w:rsid w:val="0005448F"/>
    <w:rsid w:val="00055185"/>
    <w:rsid w:val="00086551"/>
    <w:rsid w:val="00092E29"/>
    <w:rsid w:val="000B170A"/>
    <w:rsid w:val="000B44D0"/>
    <w:rsid w:val="000C0025"/>
    <w:rsid w:val="000D7D00"/>
    <w:rsid w:val="001116E2"/>
    <w:rsid w:val="001118B2"/>
    <w:rsid w:val="0014573D"/>
    <w:rsid w:val="00147325"/>
    <w:rsid w:val="00155DAA"/>
    <w:rsid w:val="00157341"/>
    <w:rsid w:val="00164302"/>
    <w:rsid w:val="00183DF3"/>
    <w:rsid w:val="00184855"/>
    <w:rsid w:val="00185AFF"/>
    <w:rsid w:val="00193B0D"/>
    <w:rsid w:val="00196EB9"/>
    <w:rsid w:val="001C20C7"/>
    <w:rsid w:val="001C3BE4"/>
    <w:rsid w:val="001E4743"/>
    <w:rsid w:val="001E7374"/>
    <w:rsid w:val="001F60F5"/>
    <w:rsid w:val="00223F5C"/>
    <w:rsid w:val="00227488"/>
    <w:rsid w:val="00231590"/>
    <w:rsid w:val="00250C52"/>
    <w:rsid w:val="00254DAD"/>
    <w:rsid w:val="002778F6"/>
    <w:rsid w:val="00277BD4"/>
    <w:rsid w:val="00280194"/>
    <w:rsid w:val="002807EE"/>
    <w:rsid w:val="002A17B9"/>
    <w:rsid w:val="002A1E45"/>
    <w:rsid w:val="002C44D3"/>
    <w:rsid w:val="002C7F94"/>
    <w:rsid w:val="002E17EF"/>
    <w:rsid w:val="002E6FF0"/>
    <w:rsid w:val="00301AA7"/>
    <w:rsid w:val="003037D5"/>
    <w:rsid w:val="0030713D"/>
    <w:rsid w:val="00311353"/>
    <w:rsid w:val="003225CD"/>
    <w:rsid w:val="00364C2C"/>
    <w:rsid w:val="00365291"/>
    <w:rsid w:val="0037589A"/>
    <w:rsid w:val="00382061"/>
    <w:rsid w:val="003821B4"/>
    <w:rsid w:val="00393298"/>
    <w:rsid w:val="00393B1A"/>
    <w:rsid w:val="003A6BA4"/>
    <w:rsid w:val="003B0081"/>
    <w:rsid w:val="003B315D"/>
    <w:rsid w:val="003E5579"/>
    <w:rsid w:val="003F0E0A"/>
    <w:rsid w:val="003F1C23"/>
    <w:rsid w:val="004178F4"/>
    <w:rsid w:val="00417ACD"/>
    <w:rsid w:val="004379F2"/>
    <w:rsid w:val="00461295"/>
    <w:rsid w:val="00461846"/>
    <w:rsid w:val="00474F2C"/>
    <w:rsid w:val="004803E0"/>
    <w:rsid w:val="00481221"/>
    <w:rsid w:val="00492EDA"/>
    <w:rsid w:val="004A4E94"/>
    <w:rsid w:val="004C4983"/>
    <w:rsid w:val="004D236A"/>
    <w:rsid w:val="004D7243"/>
    <w:rsid w:val="004F083F"/>
    <w:rsid w:val="004F1C56"/>
    <w:rsid w:val="0050013E"/>
    <w:rsid w:val="00514358"/>
    <w:rsid w:val="0053230B"/>
    <w:rsid w:val="00532866"/>
    <w:rsid w:val="00546641"/>
    <w:rsid w:val="00553988"/>
    <w:rsid w:val="00553CCA"/>
    <w:rsid w:val="00560E01"/>
    <w:rsid w:val="00582376"/>
    <w:rsid w:val="00584FDD"/>
    <w:rsid w:val="00586044"/>
    <w:rsid w:val="005913CD"/>
    <w:rsid w:val="00597973"/>
    <w:rsid w:val="005A7CB4"/>
    <w:rsid w:val="005B4CE7"/>
    <w:rsid w:val="005E7E0D"/>
    <w:rsid w:val="005F03C3"/>
    <w:rsid w:val="005F1936"/>
    <w:rsid w:val="00620668"/>
    <w:rsid w:val="006529EA"/>
    <w:rsid w:val="00656EF6"/>
    <w:rsid w:val="00657CBC"/>
    <w:rsid w:val="0066446A"/>
    <w:rsid w:val="00667D26"/>
    <w:rsid w:val="00672DDB"/>
    <w:rsid w:val="00692699"/>
    <w:rsid w:val="006953A6"/>
    <w:rsid w:val="00695665"/>
    <w:rsid w:val="006A520B"/>
    <w:rsid w:val="006C6636"/>
    <w:rsid w:val="006D286D"/>
    <w:rsid w:val="006F54DE"/>
    <w:rsid w:val="00711A97"/>
    <w:rsid w:val="00717432"/>
    <w:rsid w:val="007217C4"/>
    <w:rsid w:val="00723180"/>
    <w:rsid w:val="00747325"/>
    <w:rsid w:val="007664A0"/>
    <w:rsid w:val="007751F6"/>
    <w:rsid w:val="00783057"/>
    <w:rsid w:val="007857EF"/>
    <w:rsid w:val="00793811"/>
    <w:rsid w:val="007A78F3"/>
    <w:rsid w:val="007B1626"/>
    <w:rsid w:val="008052B7"/>
    <w:rsid w:val="008146D6"/>
    <w:rsid w:val="008256DB"/>
    <w:rsid w:val="008362D7"/>
    <w:rsid w:val="008624B3"/>
    <w:rsid w:val="00865412"/>
    <w:rsid w:val="00884D6F"/>
    <w:rsid w:val="008B7210"/>
    <w:rsid w:val="008D119A"/>
    <w:rsid w:val="008D66B9"/>
    <w:rsid w:val="008E6D36"/>
    <w:rsid w:val="008F05B2"/>
    <w:rsid w:val="008F3088"/>
    <w:rsid w:val="00913D5D"/>
    <w:rsid w:val="00917EE0"/>
    <w:rsid w:val="0095703A"/>
    <w:rsid w:val="009618E5"/>
    <w:rsid w:val="00967CCA"/>
    <w:rsid w:val="00975BDE"/>
    <w:rsid w:val="00977A19"/>
    <w:rsid w:val="00981EF9"/>
    <w:rsid w:val="00990076"/>
    <w:rsid w:val="009A3557"/>
    <w:rsid w:val="009B0231"/>
    <w:rsid w:val="009C5E70"/>
    <w:rsid w:val="009C7333"/>
    <w:rsid w:val="00A00AA1"/>
    <w:rsid w:val="00A06F08"/>
    <w:rsid w:val="00A1161E"/>
    <w:rsid w:val="00A306B0"/>
    <w:rsid w:val="00A62E61"/>
    <w:rsid w:val="00A62F31"/>
    <w:rsid w:val="00A67F02"/>
    <w:rsid w:val="00A7780B"/>
    <w:rsid w:val="00A82147"/>
    <w:rsid w:val="00A96449"/>
    <w:rsid w:val="00A97386"/>
    <w:rsid w:val="00AA40A9"/>
    <w:rsid w:val="00AC12AE"/>
    <w:rsid w:val="00AD68D9"/>
    <w:rsid w:val="00AD769F"/>
    <w:rsid w:val="00AE72F2"/>
    <w:rsid w:val="00B12605"/>
    <w:rsid w:val="00B31958"/>
    <w:rsid w:val="00B5200A"/>
    <w:rsid w:val="00B55AE0"/>
    <w:rsid w:val="00B70E0D"/>
    <w:rsid w:val="00B715CA"/>
    <w:rsid w:val="00B71DFE"/>
    <w:rsid w:val="00B8056E"/>
    <w:rsid w:val="00B86C20"/>
    <w:rsid w:val="00B90916"/>
    <w:rsid w:val="00B947A1"/>
    <w:rsid w:val="00B96071"/>
    <w:rsid w:val="00BA7690"/>
    <w:rsid w:val="00BA7CFC"/>
    <w:rsid w:val="00BD3378"/>
    <w:rsid w:val="00BE2C2F"/>
    <w:rsid w:val="00C106DD"/>
    <w:rsid w:val="00C30902"/>
    <w:rsid w:val="00C3261A"/>
    <w:rsid w:val="00C364D8"/>
    <w:rsid w:val="00C43461"/>
    <w:rsid w:val="00C80911"/>
    <w:rsid w:val="00CA0F06"/>
    <w:rsid w:val="00D03FFD"/>
    <w:rsid w:val="00D160C0"/>
    <w:rsid w:val="00D16478"/>
    <w:rsid w:val="00D21858"/>
    <w:rsid w:val="00D4014B"/>
    <w:rsid w:val="00D4140F"/>
    <w:rsid w:val="00D44E6C"/>
    <w:rsid w:val="00D47EAF"/>
    <w:rsid w:val="00D51C21"/>
    <w:rsid w:val="00D54586"/>
    <w:rsid w:val="00D570BE"/>
    <w:rsid w:val="00D81433"/>
    <w:rsid w:val="00D85D46"/>
    <w:rsid w:val="00D879B4"/>
    <w:rsid w:val="00DA23DE"/>
    <w:rsid w:val="00DD777D"/>
    <w:rsid w:val="00DD7F52"/>
    <w:rsid w:val="00DE2343"/>
    <w:rsid w:val="00DF0319"/>
    <w:rsid w:val="00E0498F"/>
    <w:rsid w:val="00E14982"/>
    <w:rsid w:val="00E152D8"/>
    <w:rsid w:val="00E34E43"/>
    <w:rsid w:val="00E6512D"/>
    <w:rsid w:val="00E9465E"/>
    <w:rsid w:val="00EA7A1D"/>
    <w:rsid w:val="00EB1F98"/>
    <w:rsid w:val="00EC6409"/>
    <w:rsid w:val="00EF450B"/>
    <w:rsid w:val="00F1470B"/>
    <w:rsid w:val="00F304C9"/>
    <w:rsid w:val="00F33DF2"/>
    <w:rsid w:val="00F60383"/>
    <w:rsid w:val="00F71DA5"/>
    <w:rsid w:val="00F72D01"/>
    <w:rsid w:val="00F732FB"/>
    <w:rsid w:val="00F85384"/>
    <w:rsid w:val="00F87BD1"/>
    <w:rsid w:val="00F90C3A"/>
    <w:rsid w:val="00F93DD3"/>
    <w:rsid w:val="00FA27F5"/>
    <w:rsid w:val="00FA54C0"/>
    <w:rsid w:val="00FE44E4"/>
    <w:rsid w:val="00FE544F"/>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F06F"/>
  <w15:docId w15:val="{7F361CEC-F9A8-2444-AEB5-E4CEF353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paragraph" w:styleId="a6">
    <w:name w:val="header"/>
    <w:basedOn w:val="a"/>
    <w:link w:val="Char"/>
    <w:uiPriority w:val="99"/>
    <w:unhideWhenUsed/>
    <w:rsid w:val="004178F4"/>
    <w:pPr>
      <w:tabs>
        <w:tab w:val="center" w:pos="4153"/>
        <w:tab w:val="right" w:pos="8306"/>
      </w:tabs>
      <w:spacing w:after="0" w:line="240" w:lineRule="auto"/>
    </w:pPr>
  </w:style>
  <w:style w:type="character" w:customStyle="1" w:styleId="Char">
    <w:name w:val="Κεφαλίδα Char"/>
    <w:basedOn w:val="a0"/>
    <w:link w:val="a6"/>
    <w:uiPriority w:val="99"/>
    <w:rsid w:val="004178F4"/>
    <w:rPr>
      <w:sz w:val="24"/>
    </w:rPr>
  </w:style>
  <w:style w:type="paragraph" w:styleId="a7">
    <w:name w:val="footer"/>
    <w:basedOn w:val="a"/>
    <w:link w:val="Char0"/>
    <w:uiPriority w:val="99"/>
    <w:unhideWhenUsed/>
    <w:rsid w:val="004178F4"/>
    <w:pPr>
      <w:tabs>
        <w:tab w:val="center" w:pos="4153"/>
        <w:tab w:val="right" w:pos="8306"/>
      </w:tabs>
      <w:spacing w:after="0" w:line="240" w:lineRule="auto"/>
    </w:pPr>
  </w:style>
  <w:style w:type="character" w:customStyle="1" w:styleId="Char0">
    <w:name w:val="Υποσέλιδο Char"/>
    <w:basedOn w:val="a0"/>
    <w:link w:val="a7"/>
    <w:uiPriority w:val="99"/>
    <w:rsid w:val="004178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B0CD-B972-4779-9EF7-FD06660F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1035</Words>
  <Characters>5593</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11</cp:revision>
  <dcterms:created xsi:type="dcterms:W3CDTF">2020-02-03T11:46:00Z</dcterms:created>
  <dcterms:modified xsi:type="dcterms:W3CDTF">2026-06-07T18:23:00Z</dcterms:modified>
</cp:coreProperties>
</file>